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rsidP="00BF4ED9">
      <w:pPr>
        <w:rPr>
          <w:u w:val="single"/>
        </w:rPr>
      </w:pPr>
      <w:r w:rsidRPr="00BF4ED9">
        <w:rPr>
          <w:sz w:val="200"/>
          <w:szCs w:val="200"/>
        </w:rPr>
        <w:t>PhoneAlert</w:t>
      </w:r>
      <w:r>
        <w:rPr>
          <w:sz w:val="120"/>
          <w:szCs w:val="26"/>
          <w:vertAlign w:val="superscript"/>
        </w:rPr>
        <w:t>™</w:t>
      </w:r>
    </w:p>
    <w:p w:rsidR="00461545" w:rsidRDefault="00461545">
      <w:pPr>
        <w:ind w:left="234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B31E4F" w:rsidRPr="004579CD" w:rsidRDefault="00B31E4F" w:rsidP="00B31E4F">
      <w:pPr>
        <w:jc w:val="center"/>
        <w:rPr>
          <w:rFonts w:ascii="Arial" w:hAnsi="Arial"/>
          <w:noProof/>
          <w:sz w:val="54"/>
        </w:rPr>
      </w:pPr>
      <w:r>
        <w:rPr>
          <w:rFonts w:ascii="Arial" w:hAnsi="Arial"/>
          <w:noProof/>
          <w:sz w:val="54"/>
        </w:rPr>
        <w:t>User</w:t>
      </w:r>
      <w:r w:rsidRPr="004579CD">
        <w:rPr>
          <w:rFonts w:ascii="Arial" w:hAnsi="Arial"/>
          <w:noProof/>
          <w:sz w:val="54"/>
        </w:rPr>
        <w:t xml:space="preserve"> Manual</w:t>
      </w: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r>
        <w:rPr>
          <w:noProof/>
          <w:sz w:val="38"/>
        </w:rPr>
        <w:t xml:space="preserve">Version </w:t>
      </w:r>
      <w:r w:rsidR="00C97AAF">
        <w:rPr>
          <w:noProof/>
          <w:sz w:val="38"/>
        </w:rPr>
        <w:t>2</w:t>
      </w:r>
      <w:r w:rsidR="00746C97">
        <w:rPr>
          <w:noProof/>
          <w:sz w:val="38"/>
        </w:rPr>
        <w:t>5</w:t>
      </w:r>
      <w:r>
        <w:rPr>
          <w:noProof/>
          <w:sz w:val="38"/>
        </w:rPr>
        <w:cr/>
      </w: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r>
        <w:rPr>
          <w:i/>
          <w:noProof/>
        </w:rPr>
        <w:t>ICD Group, Inc.</w:t>
      </w:r>
    </w:p>
    <w:p w:rsidR="00AA4AA9" w:rsidRDefault="00045908">
      <w:pPr>
        <w:ind w:left="1260" w:right="1890"/>
        <w:jc w:val="center"/>
        <w:rPr>
          <w:i/>
          <w:noProof/>
        </w:rPr>
      </w:pPr>
      <w:hyperlink r:id="rId9" w:history="1">
        <w:r w:rsidR="00AA4AA9" w:rsidRPr="003C60C5">
          <w:rPr>
            <w:rStyle w:val="Hyperlink"/>
            <w:i/>
            <w:noProof/>
          </w:rPr>
          <w:t>www.ICDGroup.biz</w:t>
        </w:r>
      </w:hyperlink>
      <w:r w:rsidR="00AA4AA9">
        <w:rPr>
          <w:i/>
          <w:noProof/>
        </w:rPr>
        <w:t xml:space="preserve"> </w:t>
      </w:r>
    </w:p>
    <w:p w:rsidR="00461545" w:rsidRDefault="00461545">
      <w:pPr>
        <w:ind w:left="1260" w:right="1890"/>
        <w:jc w:val="center"/>
        <w:rPr>
          <w:i/>
          <w:noProof/>
        </w:rPr>
      </w:pPr>
      <w:r>
        <w:rPr>
          <w:i/>
          <w:noProof/>
        </w:rPr>
        <w:t>P.O. Box 1</w:t>
      </w:r>
      <w:r w:rsidR="0096283C">
        <w:rPr>
          <w:i/>
          <w:noProof/>
        </w:rPr>
        <w:t>5</w:t>
      </w:r>
      <w:r>
        <w:rPr>
          <w:i/>
          <w:noProof/>
        </w:rPr>
        <w:t>067 Newark, Delaware  19711</w:t>
      </w:r>
    </w:p>
    <w:p w:rsidR="00461545" w:rsidRDefault="00461545">
      <w:pPr>
        <w:ind w:left="1260" w:right="1890"/>
        <w:jc w:val="center"/>
        <w:rPr>
          <w:i/>
          <w:noProof/>
        </w:rPr>
      </w:pPr>
      <w:r>
        <w:rPr>
          <w:i/>
          <w:noProof/>
        </w:rPr>
        <w:t>(302) 368-0538</w:t>
      </w:r>
    </w:p>
    <w:p w:rsidR="00461545" w:rsidRDefault="00461545">
      <w:pPr>
        <w:ind w:left="1260" w:right="1890"/>
        <w:rPr>
          <w:i/>
          <w:noProof/>
        </w:rPr>
        <w:sectPr w:rsidR="00461545" w:rsidSect="00701BC0">
          <w:footerReference w:type="default" r:id="rId10"/>
          <w:pgSz w:w="12240" w:h="15840" w:code="1"/>
          <w:pgMar w:top="1440" w:right="990" w:bottom="1440" w:left="630" w:header="720" w:footer="720" w:gutter="0"/>
          <w:pgNumType w:fmt="lowerRoman"/>
          <w:cols w:space="720"/>
          <w:titlePg/>
          <w:docGrid w:linePitch="272"/>
        </w:sectPr>
      </w:pPr>
    </w:p>
    <w:p w:rsidR="00461545" w:rsidRDefault="00461545">
      <w:pPr>
        <w:ind w:left="2340" w:right="18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857381" w:rsidRDefault="00857381">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720" w:right="-180"/>
        <w:jc w:val="center"/>
        <w:rPr>
          <w:i/>
          <w:noProof/>
        </w:rPr>
      </w:pPr>
      <w:r>
        <w:rPr>
          <w:i/>
          <w:noProof/>
        </w:rPr>
        <w:t xml:space="preserve">Copyright  </w:t>
      </w:r>
      <w:r>
        <w:rPr>
          <w:noProof/>
          <w:position w:val="6"/>
          <w:sz w:val="24"/>
          <w:szCs w:val="24"/>
        </w:rPr>
        <w:t>©</w:t>
      </w:r>
      <w:r>
        <w:rPr>
          <w:i/>
          <w:noProof/>
        </w:rPr>
        <w:t xml:space="preserve">   20</w:t>
      </w:r>
      <w:r w:rsidR="00C97AAF">
        <w:rPr>
          <w:i/>
          <w:noProof/>
        </w:rPr>
        <w:t>13</w:t>
      </w:r>
      <w:r w:rsidR="008E225C">
        <w:rPr>
          <w:i/>
          <w:noProof/>
        </w:rPr>
        <w:t>, 2014, 2015, 2016</w:t>
      </w:r>
      <w:r>
        <w:rPr>
          <w:i/>
          <w:noProof/>
        </w:rPr>
        <w:t xml:space="preserve">  ICD Group, Inc.  Newark, Delaware 19711 </w:t>
      </w:r>
      <w:r>
        <w:rPr>
          <w:i/>
          <w:noProof/>
        </w:rPr>
        <w:br/>
        <w:t>All rights reserved</w:t>
      </w:r>
      <w:r>
        <w:rPr>
          <w:i/>
          <w:noProof/>
        </w:rPr>
        <w:cr/>
      </w:r>
    </w:p>
    <w:p w:rsidR="00461545" w:rsidRDefault="00461545">
      <w:pPr>
        <w:tabs>
          <w:tab w:val="left" w:pos="360"/>
        </w:tabs>
        <w:ind w:left="450" w:right="180"/>
        <w:rPr>
          <w:i/>
          <w:noProof/>
        </w:rPr>
      </w:pPr>
      <w:r>
        <w:rPr>
          <w:i/>
          <w:noProof/>
        </w:rPr>
        <w:t>This material is proprietary to ICD Group, Inc. (ICDG), and is not to be reproduced, disclosed, or used in any manner except in accordance with program license or upon written authorization from ICD Group.</w:t>
      </w:r>
    </w:p>
    <w:p w:rsidR="00461545" w:rsidRDefault="00461545">
      <w:pPr>
        <w:pStyle w:val="BlockText"/>
        <w:tabs>
          <w:tab w:val="left" w:pos="360"/>
        </w:tabs>
        <w:ind w:left="450" w:right="180"/>
      </w:pPr>
      <w:r>
        <w:t>ICD Group believes that the software furnished herewith is accurate and reliable, and much care has been taken in its preparation. However, no responsibility, financial or otherwise, can be accepted from any consequences arising out of the use of this material, including loss of profit, indirect, special or consequential damages. There are no warranties which extend beyond this specification.</w:t>
      </w:r>
    </w:p>
    <w:p w:rsidR="00461545" w:rsidRDefault="00461545">
      <w:pPr>
        <w:tabs>
          <w:tab w:val="left" w:pos="360"/>
        </w:tabs>
        <w:ind w:left="450" w:right="180"/>
        <w:rPr>
          <w:i/>
          <w:noProof/>
        </w:rPr>
      </w:pPr>
      <w:r>
        <w:rPr>
          <w:i/>
          <w:noProof/>
        </w:rPr>
        <w:t>The customer should exercise care to assure that use of the software will be in full compliance with laws, rules, and regulations of the jurisdictions with respect to which it is used.</w:t>
      </w:r>
    </w:p>
    <w:p w:rsidR="00461545" w:rsidRDefault="00461545">
      <w:pPr>
        <w:pStyle w:val="Title"/>
      </w:pPr>
    </w:p>
    <w:p w:rsidR="00857381" w:rsidRDefault="00857381">
      <w:pPr>
        <w:pStyle w:val="Title"/>
      </w:pPr>
    </w:p>
    <w:p w:rsidR="00857381" w:rsidRPr="00857381" w:rsidRDefault="00857381">
      <w:pPr>
        <w:pStyle w:val="Title"/>
        <w:rPr>
          <w:b w:val="0"/>
          <w:sz w:val="18"/>
        </w:rPr>
      </w:pPr>
      <w:r w:rsidRPr="00857381">
        <w:rPr>
          <w:b w:val="0"/>
          <w:sz w:val="18"/>
        </w:rPr>
        <w:fldChar w:fldCharType="begin"/>
      </w:r>
      <w:r w:rsidRPr="00857381">
        <w:rPr>
          <w:b w:val="0"/>
          <w:sz w:val="18"/>
        </w:rPr>
        <w:instrText xml:space="preserve"> FILENAME   \* MERGEFORMAT </w:instrText>
      </w:r>
      <w:r w:rsidRPr="00857381">
        <w:rPr>
          <w:b w:val="0"/>
          <w:sz w:val="18"/>
        </w:rPr>
        <w:fldChar w:fldCharType="separate"/>
      </w:r>
      <w:r w:rsidR="00A33864">
        <w:rPr>
          <w:b w:val="0"/>
          <w:noProof/>
          <w:sz w:val="18"/>
        </w:rPr>
        <w:t>PhoneAlert Vsn 25 USER Manual R7.docx</w:t>
      </w:r>
      <w:r w:rsidRPr="00857381">
        <w:rPr>
          <w:b w:val="0"/>
          <w:sz w:val="18"/>
        </w:rPr>
        <w:fldChar w:fldCharType="end"/>
      </w:r>
      <w:bookmarkStart w:id="0" w:name="_GoBack"/>
      <w:bookmarkEnd w:id="0"/>
    </w:p>
    <w:p w:rsidR="00461545" w:rsidRDefault="00461545">
      <w:pPr>
        <w:pStyle w:val="Title"/>
        <w:sectPr w:rsidR="00461545">
          <w:pgSz w:w="12240" w:h="15840" w:code="1"/>
          <w:pgMar w:top="1440" w:right="2430" w:bottom="1440" w:left="1620" w:header="720" w:footer="720" w:gutter="0"/>
          <w:pgNumType w:fmt="lowerRoman"/>
          <w:cols w:space="720"/>
        </w:sectPr>
      </w:pPr>
    </w:p>
    <w:p w:rsidR="00A43271" w:rsidRDefault="00A43271">
      <w:pPr>
        <w:jc w:val="center"/>
        <w:rPr>
          <w:rFonts w:ascii="Arial" w:hAnsi="Arial" w:cs="Arial"/>
          <w:sz w:val="24"/>
        </w:rPr>
      </w:pPr>
      <w:r w:rsidRPr="00A43271">
        <w:rPr>
          <w:rFonts w:ascii="Arial" w:hAnsi="Arial" w:cs="Arial"/>
          <w:sz w:val="24"/>
        </w:rPr>
        <w:lastRenderedPageBreak/>
        <w:t>PhoneAlert</w:t>
      </w:r>
      <w:r>
        <w:rPr>
          <w:rFonts w:ascii="Arial" w:hAnsi="Arial" w:cs="Arial"/>
          <w:sz w:val="24"/>
        </w:rPr>
        <w:t xml:space="preserve"> User Guide</w:t>
      </w:r>
    </w:p>
    <w:p w:rsidR="00461545" w:rsidRDefault="00461545">
      <w:pPr>
        <w:jc w:val="center"/>
        <w:rPr>
          <w:rFonts w:ascii="Arial" w:hAnsi="Arial" w:cs="Arial"/>
          <w:sz w:val="24"/>
        </w:rPr>
      </w:pPr>
      <w:r>
        <w:rPr>
          <w:rFonts w:ascii="Arial" w:hAnsi="Arial" w:cs="Arial"/>
          <w:sz w:val="24"/>
        </w:rPr>
        <w:t>Table of Contents</w:t>
      </w:r>
    </w:p>
    <w:p w:rsidR="00461545" w:rsidRDefault="00461545">
      <w:pPr>
        <w:jc w:val="center"/>
        <w:rPr>
          <w:rFonts w:ascii="Arial" w:hAnsi="Arial" w:cs="Arial"/>
          <w:sz w:val="24"/>
        </w:rPr>
      </w:pPr>
    </w:p>
    <w:p w:rsidR="00461545" w:rsidRDefault="00461545">
      <w:pPr>
        <w:jc w:val="center"/>
        <w:rPr>
          <w:rFonts w:ascii="Arial" w:hAnsi="Arial" w:cs="Arial"/>
          <w:sz w:val="24"/>
        </w:rPr>
      </w:pPr>
    </w:p>
    <w:p w:rsidR="008D75CC" w:rsidRDefault="00461545">
      <w:pPr>
        <w:pStyle w:val="TOC2"/>
        <w:tabs>
          <w:tab w:val="right" w:leader="dot" w:pos="8630"/>
        </w:tabs>
        <w:rPr>
          <w:rFonts w:asciiTheme="minorHAnsi" w:eastAsiaTheme="minorEastAsia" w:hAnsiTheme="minorHAnsi" w:cstheme="minorBidi"/>
          <w:b w:val="0"/>
          <w:bCs w:val="0"/>
          <w:noProof/>
          <w:sz w:val="22"/>
          <w:szCs w:val="22"/>
        </w:rPr>
      </w:pPr>
      <w:r>
        <w:rPr>
          <w:rFonts w:ascii="Arial" w:hAnsi="Arial"/>
          <w:bCs w:val="0"/>
          <w:i/>
          <w:sz w:val="24"/>
        </w:rPr>
        <w:fldChar w:fldCharType="begin"/>
      </w:r>
      <w:r>
        <w:rPr>
          <w:rFonts w:ascii="Arial" w:hAnsi="Arial"/>
          <w:bCs w:val="0"/>
          <w:i/>
          <w:sz w:val="24"/>
        </w:rPr>
        <w:instrText xml:space="preserve"> TOC \o "1-6" \h \z </w:instrText>
      </w:r>
      <w:r>
        <w:rPr>
          <w:rFonts w:ascii="Arial" w:hAnsi="Arial"/>
          <w:bCs w:val="0"/>
          <w:i/>
          <w:sz w:val="24"/>
        </w:rPr>
        <w:fldChar w:fldCharType="separate"/>
      </w:r>
      <w:hyperlink w:anchor="_Toc457552515" w:history="1">
        <w:r w:rsidR="008D75CC" w:rsidRPr="00AD4780">
          <w:rPr>
            <w:rStyle w:val="Hyperlink"/>
            <w:noProof/>
          </w:rPr>
          <w:t>About PhoneAlert</w:t>
        </w:r>
        <w:r w:rsidR="008D75CC">
          <w:rPr>
            <w:noProof/>
            <w:webHidden/>
          </w:rPr>
          <w:tab/>
        </w:r>
        <w:r w:rsidR="008D75CC">
          <w:rPr>
            <w:noProof/>
            <w:webHidden/>
          </w:rPr>
          <w:fldChar w:fldCharType="begin"/>
        </w:r>
        <w:r w:rsidR="008D75CC">
          <w:rPr>
            <w:noProof/>
            <w:webHidden/>
          </w:rPr>
          <w:instrText xml:space="preserve"> PAGEREF _Toc457552515 \h </w:instrText>
        </w:r>
        <w:r w:rsidR="008D75CC">
          <w:rPr>
            <w:noProof/>
            <w:webHidden/>
          </w:rPr>
        </w:r>
        <w:r w:rsidR="008D75CC">
          <w:rPr>
            <w:noProof/>
            <w:webHidden/>
          </w:rPr>
          <w:fldChar w:fldCharType="separate"/>
        </w:r>
        <w:r w:rsidR="00857381">
          <w:rPr>
            <w:noProof/>
            <w:webHidden/>
          </w:rPr>
          <w:t>1</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16" w:history="1">
        <w:r w:rsidR="008D75CC" w:rsidRPr="00AD4780">
          <w:rPr>
            <w:rStyle w:val="Hyperlink"/>
            <w:noProof/>
          </w:rPr>
          <w:t>What's New in PhoneAlert?</w:t>
        </w:r>
        <w:r w:rsidR="008D75CC">
          <w:rPr>
            <w:noProof/>
            <w:webHidden/>
          </w:rPr>
          <w:tab/>
        </w:r>
        <w:r w:rsidR="008D75CC">
          <w:rPr>
            <w:noProof/>
            <w:webHidden/>
          </w:rPr>
          <w:fldChar w:fldCharType="begin"/>
        </w:r>
        <w:r w:rsidR="008D75CC">
          <w:rPr>
            <w:noProof/>
            <w:webHidden/>
          </w:rPr>
          <w:instrText xml:space="preserve"> PAGEREF _Toc457552516 \h </w:instrText>
        </w:r>
        <w:r w:rsidR="008D75CC">
          <w:rPr>
            <w:noProof/>
            <w:webHidden/>
          </w:rPr>
        </w:r>
        <w:r w:rsidR="008D75CC">
          <w:rPr>
            <w:noProof/>
            <w:webHidden/>
          </w:rPr>
          <w:fldChar w:fldCharType="separate"/>
        </w:r>
        <w:r w:rsidR="00857381">
          <w:rPr>
            <w:noProof/>
            <w:webHidden/>
          </w:rPr>
          <w:t>1</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17" w:history="1">
        <w:r w:rsidR="008D75CC" w:rsidRPr="00AD4780">
          <w:rPr>
            <w:rStyle w:val="Hyperlink"/>
            <w:noProof/>
          </w:rPr>
          <w:t>Files used by PhoneAlert</w:t>
        </w:r>
        <w:r w:rsidR="008D75CC">
          <w:rPr>
            <w:noProof/>
            <w:webHidden/>
          </w:rPr>
          <w:tab/>
        </w:r>
        <w:r w:rsidR="008D75CC">
          <w:rPr>
            <w:noProof/>
            <w:webHidden/>
          </w:rPr>
          <w:fldChar w:fldCharType="begin"/>
        </w:r>
        <w:r w:rsidR="008D75CC">
          <w:rPr>
            <w:noProof/>
            <w:webHidden/>
          </w:rPr>
          <w:instrText xml:space="preserve"> PAGEREF _Toc457552517 \h </w:instrText>
        </w:r>
        <w:r w:rsidR="008D75CC">
          <w:rPr>
            <w:noProof/>
            <w:webHidden/>
          </w:rPr>
        </w:r>
        <w:r w:rsidR="008D75CC">
          <w:rPr>
            <w:noProof/>
            <w:webHidden/>
          </w:rPr>
          <w:fldChar w:fldCharType="separate"/>
        </w:r>
        <w:r w:rsidR="00857381">
          <w:rPr>
            <w:noProof/>
            <w:webHidden/>
          </w:rPr>
          <w:t>1</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18" w:history="1">
        <w:r w:rsidR="008D75CC" w:rsidRPr="00AD4780">
          <w:rPr>
            <w:rStyle w:val="Hyperlink"/>
            <w:noProof/>
          </w:rPr>
          <w:t>Alert File</w:t>
        </w:r>
        <w:r w:rsidR="008D75CC">
          <w:rPr>
            <w:noProof/>
            <w:webHidden/>
          </w:rPr>
          <w:tab/>
        </w:r>
        <w:r w:rsidR="008D75CC">
          <w:rPr>
            <w:noProof/>
            <w:webHidden/>
          </w:rPr>
          <w:fldChar w:fldCharType="begin"/>
        </w:r>
        <w:r w:rsidR="008D75CC">
          <w:rPr>
            <w:noProof/>
            <w:webHidden/>
          </w:rPr>
          <w:instrText xml:space="preserve"> PAGEREF _Toc457552518 \h </w:instrText>
        </w:r>
        <w:r w:rsidR="008D75CC">
          <w:rPr>
            <w:noProof/>
            <w:webHidden/>
          </w:rPr>
        </w:r>
        <w:r w:rsidR="008D75CC">
          <w:rPr>
            <w:noProof/>
            <w:webHidden/>
          </w:rPr>
          <w:fldChar w:fldCharType="separate"/>
        </w:r>
        <w:r w:rsidR="00857381">
          <w:rPr>
            <w:noProof/>
            <w:webHidden/>
          </w:rPr>
          <w:t>1</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19" w:history="1">
        <w:r w:rsidR="008D75CC" w:rsidRPr="00AD4780">
          <w:rPr>
            <w:rStyle w:val="Hyperlink"/>
            <w:noProof/>
          </w:rPr>
          <w:t>Config File</w:t>
        </w:r>
        <w:r w:rsidR="008D75CC">
          <w:rPr>
            <w:noProof/>
            <w:webHidden/>
          </w:rPr>
          <w:tab/>
        </w:r>
        <w:r w:rsidR="008D75CC">
          <w:rPr>
            <w:noProof/>
            <w:webHidden/>
          </w:rPr>
          <w:fldChar w:fldCharType="begin"/>
        </w:r>
        <w:r w:rsidR="008D75CC">
          <w:rPr>
            <w:noProof/>
            <w:webHidden/>
          </w:rPr>
          <w:instrText xml:space="preserve"> PAGEREF _Toc457552519 \h </w:instrText>
        </w:r>
        <w:r w:rsidR="008D75CC">
          <w:rPr>
            <w:noProof/>
            <w:webHidden/>
          </w:rPr>
        </w:r>
        <w:r w:rsidR="008D75CC">
          <w:rPr>
            <w:noProof/>
            <w:webHidden/>
          </w:rPr>
          <w:fldChar w:fldCharType="separate"/>
        </w:r>
        <w:r w:rsidR="00857381">
          <w:rPr>
            <w:noProof/>
            <w:webHidden/>
          </w:rPr>
          <w:t>1</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20" w:history="1">
        <w:r w:rsidR="008D75CC" w:rsidRPr="00AD4780">
          <w:rPr>
            <w:rStyle w:val="Hyperlink"/>
            <w:noProof/>
          </w:rPr>
          <w:t>LicenseKey file</w:t>
        </w:r>
        <w:r w:rsidR="008D75CC">
          <w:rPr>
            <w:noProof/>
            <w:webHidden/>
          </w:rPr>
          <w:tab/>
        </w:r>
        <w:r w:rsidR="008D75CC">
          <w:rPr>
            <w:noProof/>
            <w:webHidden/>
          </w:rPr>
          <w:fldChar w:fldCharType="begin"/>
        </w:r>
        <w:r w:rsidR="008D75CC">
          <w:rPr>
            <w:noProof/>
            <w:webHidden/>
          </w:rPr>
          <w:instrText xml:space="preserve"> PAGEREF _Toc457552520 \h </w:instrText>
        </w:r>
        <w:r w:rsidR="008D75CC">
          <w:rPr>
            <w:noProof/>
            <w:webHidden/>
          </w:rPr>
        </w:r>
        <w:r w:rsidR="008D75CC">
          <w:rPr>
            <w:noProof/>
            <w:webHidden/>
          </w:rPr>
          <w:fldChar w:fldCharType="separate"/>
        </w:r>
        <w:r w:rsidR="00857381">
          <w:rPr>
            <w:noProof/>
            <w:webHidden/>
          </w:rPr>
          <w:t>2</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21" w:history="1">
        <w:r w:rsidR="008D75CC" w:rsidRPr="00AD4780">
          <w:rPr>
            <w:rStyle w:val="Hyperlink"/>
            <w:noProof/>
          </w:rPr>
          <w:t>Log file</w:t>
        </w:r>
        <w:r w:rsidR="008D75CC">
          <w:rPr>
            <w:noProof/>
            <w:webHidden/>
          </w:rPr>
          <w:tab/>
        </w:r>
        <w:r w:rsidR="008D75CC">
          <w:rPr>
            <w:noProof/>
            <w:webHidden/>
          </w:rPr>
          <w:fldChar w:fldCharType="begin"/>
        </w:r>
        <w:r w:rsidR="008D75CC">
          <w:rPr>
            <w:noProof/>
            <w:webHidden/>
          </w:rPr>
          <w:instrText xml:space="preserve"> PAGEREF _Toc457552521 \h </w:instrText>
        </w:r>
        <w:r w:rsidR="008D75CC">
          <w:rPr>
            <w:noProof/>
            <w:webHidden/>
          </w:rPr>
        </w:r>
        <w:r w:rsidR="008D75CC">
          <w:rPr>
            <w:noProof/>
            <w:webHidden/>
          </w:rPr>
          <w:fldChar w:fldCharType="separate"/>
        </w:r>
        <w:r w:rsidR="00857381">
          <w:rPr>
            <w:noProof/>
            <w:webHidden/>
          </w:rPr>
          <w:t>2</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22" w:history="1">
        <w:r w:rsidR="008D75CC" w:rsidRPr="00AD4780">
          <w:rPr>
            <w:rStyle w:val="Hyperlink"/>
            <w:noProof/>
          </w:rPr>
          <w:t>INI Parameter file</w:t>
        </w:r>
        <w:r w:rsidR="008D75CC">
          <w:rPr>
            <w:noProof/>
            <w:webHidden/>
          </w:rPr>
          <w:tab/>
        </w:r>
        <w:r w:rsidR="008D75CC">
          <w:rPr>
            <w:noProof/>
            <w:webHidden/>
          </w:rPr>
          <w:fldChar w:fldCharType="begin"/>
        </w:r>
        <w:r w:rsidR="008D75CC">
          <w:rPr>
            <w:noProof/>
            <w:webHidden/>
          </w:rPr>
          <w:instrText xml:space="preserve"> PAGEREF _Toc457552522 \h </w:instrText>
        </w:r>
        <w:r w:rsidR="008D75CC">
          <w:rPr>
            <w:noProof/>
            <w:webHidden/>
          </w:rPr>
        </w:r>
        <w:r w:rsidR="008D75CC">
          <w:rPr>
            <w:noProof/>
            <w:webHidden/>
          </w:rPr>
          <w:fldChar w:fldCharType="separate"/>
        </w:r>
        <w:r w:rsidR="00857381">
          <w:rPr>
            <w:noProof/>
            <w:webHidden/>
          </w:rPr>
          <w:t>2</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23" w:history="1">
        <w:r w:rsidR="008D75CC" w:rsidRPr="00AD4780">
          <w:rPr>
            <w:rStyle w:val="Hyperlink"/>
            <w:noProof/>
          </w:rPr>
          <w:t>Installation of PhoneAlert</w:t>
        </w:r>
        <w:r w:rsidR="008D75CC">
          <w:rPr>
            <w:noProof/>
            <w:webHidden/>
          </w:rPr>
          <w:tab/>
        </w:r>
        <w:r w:rsidR="008D75CC">
          <w:rPr>
            <w:noProof/>
            <w:webHidden/>
          </w:rPr>
          <w:fldChar w:fldCharType="begin"/>
        </w:r>
        <w:r w:rsidR="008D75CC">
          <w:rPr>
            <w:noProof/>
            <w:webHidden/>
          </w:rPr>
          <w:instrText xml:space="preserve"> PAGEREF _Toc457552523 \h </w:instrText>
        </w:r>
        <w:r w:rsidR="008D75CC">
          <w:rPr>
            <w:noProof/>
            <w:webHidden/>
          </w:rPr>
        </w:r>
        <w:r w:rsidR="008D75CC">
          <w:rPr>
            <w:noProof/>
            <w:webHidden/>
          </w:rPr>
          <w:fldChar w:fldCharType="separate"/>
        </w:r>
        <w:r w:rsidR="00857381">
          <w:rPr>
            <w:noProof/>
            <w:webHidden/>
          </w:rPr>
          <w:t>2</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24" w:history="1">
        <w:r w:rsidR="008D75CC" w:rsidRPr="00AD4780">
          <w:rPr>
            <w:rStyle w:val="Hyperlink"/>
            <w:noProof/>
          </w:rPr>
          <w:t>Quick Start Guide</w:t>
        </w:r>
        <w:r w:rsidR="008D75CC">
          <w:rPr>
            <w:noProof/>
            <w:webHidden/>
          </w:rPr>
          <w:tab/>
        </w:r>
        <w:r w:rsidR="008D75CC">
          <w:rPr>
            <w:noProof/>
            <w:webHidden/>
          </w:rPr>
          <w:fldChar w:fldCharType="begin"/>
        </w:r>
        <w:r w:rsidR="008D75CC">
          <w:rPr>
            <w:noProof/>
            <w:webHidden/>
          </w:rPr>
          <w:instrText xml:space="preserve"> PAGEREF _Toc457552524 \h </w:instrText>
        </w:r>
        <w:r w:rsidR="008D75CC">
          <w:rPr>
            <w:noProof/>
            <w:webHidden/>
          </w:rPr>
        </w:r>
        <w:r w:rsidR="008D75CC">
          <w:rPr>
            <w:noProof/>
            <w:webHidden/>
          </w:rPr>
          <w:fldChar w:fldCharType="separate"/>
        </w:r>
        <w:r w:rsidR="00857381">
          <w:rPr>
            <w:noProof/>
            <w:webHidden/>
          </w:rPr>
          <w:t>2</w:t>
        </w:r>
        <w:r w:rsidR="008D75CC">
          <w:rPr>
            <w:noProof/>
            <w:webHidden/>
          </w:rPr>
          <w:fldChar w:fldCharType="end"/>
        </w:r>
      </w:hyperlink>
    </w:p>
    <w:p w:rsidR="008D75CC" w:rsidRDefault="00045908">
      <w:pPr>
        <w:pStyle w:val="TOC3"/>
        <w:tabs>
          <w:tab w:val="right" w:leader="dot" w:pos="8630"/>
        </w:tabs>
        <w:rPr>
          <w:rFonts w:asciiTheme="minorHAnsi" w:eastAsiaTheme="minorEastAsia" w:hAnsiTheme="minorHAnsi" w:cstheme="minorBidi"/>
          <w:noProof/>
          <w:sz w:val="22"/>
          <w:szCs w:val="22"/>
        </w:rPr>
      </w:pPr>
      <w:hyperlink w:anchor="_Toc457552525" w:history="1">
        <w:r w:rsidR="008D75CC" w:rsidRPr="00AD4780">
          <w:rPr>
            <w:rStyle w:val="Hyperlink"/>
            <w:noProof/>
          </w:rPr>
          <w:t>Prerequisites</w:t>
        </w:r>
        <w:r w:rsidR="008D75CC">
          <w:rPr>
            <w:noProof/>
            <w:webHidden/>
          </w:rPr>
          <w:tab/>
        </w:r>
        <w:r w:rsidR="008D75CC">
          <w:rPr>
            <w:noProof/>
            <w:webHidden/>
          </w:rPr>
          <w:fldChar w:fldCharType="begin"/>
        </w:r>
        <w:r w:rsidR="008D75CC">
          <w:rPr>
            <w:noProof/>
            <w:webHidden/>
          </w:rPr>
          <w:instrText xml:space="preserve"> PAGEREF _Toc457552525 \h </w:instrText>
        </w:r>
        <w:r w:rsidR="008D75CC">
          <w:rPr>
            <w:noProof/>
            <w:webHidden/>
          </w:rPr>
        </w:r>
        <w:r w:rsidR="008D75CC">
          <w:rPr>
            <w:noProof/>
            <w:webHidden/>
          </w:rPr>
          <w:fldChar w:fldCharType="separate"/>
        </w:r>
        <w:r w:rsidR="00857381">
          <w:rPr>
            <w:noProof/>
            <w:webHidden/>
          </w:rPr>
          <w:t>2</w:t>
        </w:r>
        <w:r w:rsidR="008D75CC">
          <w:rPr>
            <w:noProof/>
            <w:webHidden/>
          </w:rPr>
          <w:fldChar w:fldCharType="end"/>
        </w:r>
      </w:hyperlink>
    </w:p>
    <w:p w:rsidR="008D75CC" w:rsidRDefault="00045908">
      <w:pPr>
        <w:pStyle w:val="TOC4"/>
        <w:tabs>
          <w:tab w:val="left" w:pos="900"/>
          <w:tab w:val="right" w:leader="dot" w:pos="8630"/>
        </w:tabs>
        <w:rPr>
          <w:rFonts w:asciiTheme="minorHAnsi" w:eastAsiaTheme="minorEastAsia" w:hAnsiTheme="minorHAnsi" w:cstheme="minorBidi"/>
          <w:noProof/>
          <w:sz w:val="22"/>
          <w:szCs w:val="22"/>
        </w:rPr>
      </w:pPr>
      <w:hyperlink w:anchor="_Toc457552526" w:history="1">
        <w:r w:rsidR="008D75CC" w:rsidRPr="00AD4780">
          <w:rPr>
            <w:rStyle w:val="Hyperlink"/>
            <w:rFonts w:ascii="Symbol" w:hAnsi="Symbol"/>
            <w:noProof/>
          </w:rPr>
          <w:t></w:t>
        </w:r>
        <w:r w:rsidR="008D75CC">
          <w:rPr>
            <w:rFonts w:asciiTheme="minorHAnsi" w:eastAsiaTheme="minorEastAsia" w:hAnsiTheme="minorHAnsi" w:cstheme="minorBidi"/>
            <w:noProof/>
            <w:sz w:val="22"/>
            <w:szCs w:val="22"/>
          </w:rPr>
          <w:tab/>
        </w:r>
        <w:r w:rsidR="008D75CC" w:rsidRPr="00AD4780">
          <w:rPr>
            <w:rStyle w:val="Hyperlink"/>
            <w:noProof/>
          </w:rPr>
          <w:t>SMTP Mail Server</w:t>
        </w:r>
        <w:r w:rsidR="008D75CC">
          <w:rPr>
            <w:noProof/>
            <w:webHidden/>
          </w:rPr>
          <w:tab/>
        </w:r>
        <w:r w:rsidR="008D75CC">
          <w:rPr>
            <w:noProof/>
            <w:webHidden/>
          </w:rPr>
          <w:fldChar w:fldCharType="begin"/>
        </w:r>
        <w:r w:rsidR="008D75CC">
          <w:rPr>
            <w:noProof/>
            <w:webHidden/>
          </w:rPr>
          <w:instrText xml:space="preserve"> PAGEREF _Toc457552526 \h </w:instrText>
        </w:r>
        <w:r w:rsidR="008D75CC">
          <w:rPr>
            <w:noProof/>
            <w:webHidden/>
          </w:rPr>
        </w:r>
        <w:r w:rsidR="008D75CC">
          <w:rPr>
            <w:noProof/>
            <w:webHidden/>
          </w:rPr>
          <w:fldChar w:fldCharType="separate"/>
        </w:r>
        <w:r w:rsidR="00857381">
          <w:rPr>
            <w:noProof/>
            <w:webHidden/>
          </w:rPr>
          <w:t>2</w:t>
        </w:r>
        <w:r w:rsidR="008D75CC">
          <w:rPr>
            <w:noProof/>
            <w:webHidden/>
          </w:rPr>
          <w:fldChar w:fldCharType="end"/>
        </w:r>
      </w:hyperlink>
    </w:p>
    <w:p w:rsidR="008D75CC" w:rsidRDefault="00045908">
      <w:pPr>
        <w:pStyle w:val="TOC4"/>
        <w:tabs>
          <w:tab w:val="left" w:pos="900"/>
          <w:tab w:val="right" w:leader="dot" w:pos="8630"/>
        </w:tabs>
        <w:rPr>
          <w:rFonts w:asciiTheme="minorHAnsi" w:eastAsiaTheme="minorEastAsia" w:hAnsiTheme="minorHAnsi" w:cstheme="minorBidi"/>
          <w:noProof/>
          <w:sz w:val="22"/>
          <w:szCs w:val="22"/>
        </w:rPr>
      </w:pPr>
      <w:hyperlink w:anchor="_Toc457552527" w:history="1">
        <w:r w:rsidR="008D75CC" w:rsidRPr="00AD4780">
          <w:rPr>
            <w:rStyle w:val="Hyperlink"/>
            <w:rFonts w:ascii="Symbol" w:hAnsi="Symbol"/>
            <w:noProof/>
          </w:rPr>
          <w:t></w:t>
        </w:r>
        <w:r w:rsidR="008D75CC">
          <w:rPr>
            <w:rFonts w:asciiTheme="minorHAnsi" w:eastAsiaTheme="minorEastAsia" w:hAnsiTheme="minorHAnsi" w:cstheme="minorBidi"/>
            <w:noProof/>
            <w:sz w:val="22"/>
            <w:szCs w:val="22"/>
          </w:rPr>
          <w:tab/>
        </w:r>
        <w:r w:rsidR="008D75CC" w:rsidRPr="00AD4780">
          <w:rPr>
            <w:rStyle w:val="Hyperlink"/>
            <w:noProof/>
          </w:rPr>
          <w:t>Alert File location</w:t>
        </w:r>
        <w:r w:rsidR="008D75CC">
          <w:rPr>
            <w:noProof/>
            <w:webHidden/>
          </w:rPr>
          <w:tab/>
        </w:r>
        <w:r w:rsidR="008D75CC">
          <w:rPr>
            <w:noProof/>
            <w:webHidden/>
          </w:rPr>
          <w:fldChar w:fldCharType="begin"/>
        </w:r>
        <w:r w:rsidR="008D75CC">
          <w:rPr>
            <w:noProof/>
            <w:webHidden/>
          </w:rPr>
          <w:instrText xml:space="preserve"> PAGEREF _Toc457552527 \h </w:instrText>
        </w:r>
        <w:r w:rsidR="008D75CC">
          <w:rPr>
            <w:noProof/>
            <w:webHidden/>
          </w:rPr>
        </w:r>
        <w:r w:rsidR="008D75CC">
          <w:rPr>
            <w:noProof/>
            <w:webHidden/>
          </w:rPr>
          <w:fldChar w:fldCharType="separate"/>
        </w:r>
        <w:r w:rsidR="00857381">
          <w:rPr>
            <w:noProof/>
            <w:webHidden/>
          </w:rPr>
          <w:t>2</w:t>
        </w:r>
        <w:r w:rsidR="008D75CC">
          <w:rPr>
            <w:noProof/>
            <w:webHidden/>
          </w:rPr>
          <w:fldChar w:fldCharType="end"/>
        </w:r>
      </w:hyperlink>
    </w:p>
    <w:p w:rsidR="008D75CC" w:rsidRDefault="00045908">
      <w:pPr>
        <w:pStyle w:val="TOC4"/>
        <w:tabs>
          <w:tab w:val="left" w:pos="900"/>
          <w:tab w:val="right" w:leader="dot" w:pos="8630"/>
        </w:tabs>
        <w:rPr>
          <w:rFonts w:asciiTheme="minorHAnsi" w:eastAsiaTheme="minorEastAsia" w:hAnsiTheme="minorHAnsi" w:cstheme="minorBidi"/>
          <w:noProof/>
          <w:sz w:val="22"/>
          <w:szCs w:val="22"/>
        </w:rPr>
      </w:pPr>
      <w:hyperlink w:anchor="_Toc457552528" w:history="1">
        <w:r w:rsidR="008D75CC" w:rsidRPr="00AD4780">
          <w:rPr>
            <w:rStyle w:val="Hyperlink"/>
            <w:rFonts w:ascii="Symbol" w:hAnsi="Symbol"/>
            <w:noProof/>
          </w:rPr>
          <w:t></w:t>
        </w:r>
        <w:r w:rsidR="008D75CC">
          <w:rPr>
            <w:rFonts w:asciiTheme="minorHAnsi" w:eastAsiaTheme="minorEastAsia" w:hAnsiTheme="minorHAnsi" w:cstheme="minorBidi"/>
            <w:noProof/>
            <w:sz w:val="22"/>
            <w:szCs w:val="22"/>
          </w:rPr>
          <w:tab/>
        </w:r>
        <w:r w:rsidR="008D75CC" w:rsidRPr="00AD4780">
          <w:rPr>
            <w:rStyle w:val="Hyperlink"/>
            <w:noProof/>
          </w:rPr>
          <w:t>Recipients</w:t>
        </w:r>
        <w:r w:rsidR="008D75CC">
          <w:rPr>
            <w:noProof/>
            <w:webHidden/>
          </w:rPr>
          <w:tab/>
        </w:r>
        <w:r w:rsidR="008D75CC">
          <w:rPr>
            <w:noProof/>
            <w:webHidden/>
          </w:rPr>
          <w:fldChar w:fldCharType="begin"/>
        </w:r>
        <w:r w:rsidR="008D75CC">
          <w:rPr>
            <w:noProof/>
            <w:webHidden/>
          </w:rPr>
          <w:instrText xml:space="preserve"> PAGEREF _Toc457552528 \h </w:instrText>
        </w:r>
        <w:r w:rsidR="008D75CC">
          <w:rPr>
            <w:noProof/>
            <w:webHidden/>
          </w:rPr>
        </w:r>
        <w:r w:rsidR="008D75CC">
          <w:rPr>
            <w:noProof/>
            <w:webHidden/>
          </w:rPr>
          <w:fldChar w:fldCharType="separate"/>
        </w:r>
        <w:r w:rsidR="00857381">
          <w:rPr>
            <w:noProof/>
            <w:webHidden/>
          </w:rPr>
          <w:t>2</w:t>
        </w:r>
        <w:r w:rsidR="008D75CC">
          <w:rPr>
            <w:noProof/>
            <w:webHidden/>
          </w:rPr>
          <w:fldChar w:fldCharType="end"/>
        </w:r>
      </w:hyperlink>
    </w:p>
    <w:p w:rsidR="008D75CC" w:rsidRDefault="00045908">
      <w:pPr>
        <w:pStyle w:val="TOC3"/>
        <w:tabs>
          <w:tab w:val="right" w:leader="dot" w:pos="8630"/>
        </w:tabs>
        <w:rPr>
          <w:rFonts w:asciiTheme="minorHAnsi" w:eastAsiaTheme="minorEastAsia" w:hAnsiTheme="minorHAnsi" w:cstheme="minorBidi"/>
          <w:noProof/>
          <w:sz w:val="22"/>
          <w:szCs w:val="22"/>
        </w:rPr>
      </w:pPr>
      <w:hyperlink w:anchor="_Toc457552529" w:history="1">
        <w:r w:rsidR="008D75CC" w:rsidRPr="00AD4780">
          <w:rPr>
            <w:rStyle w:val="Hyperlink"/>
            <w:noProof/>
          </w:rPr>
          <w:t>Enter the required information in the parameter file.</w:t>
        </w:r>
        <w:r w:rsidR="008D75CC">
          <w:rPr>
            <w:noProof/>
            <w:webHidden/>
          </w:rPr>
          <w:tab/>
        </w:r>
        <w:r w:rsidR="008D75CC">
          <w:rPr>
            <w:noProof/>
            <w:webHidden/>
          </w:rPr>
          <w:fldChar w:fldCharType="begin"/>
        </w:r>
        <w:r w:rsidR="008D75CC">
          <w:rPr>
            <w:noProof/>
            <w:webHidden/>
          </w:rPr>
          <w:instrText xml:space="preserve"> PAGEREF _Toc457552529 \h </w:instrText>
        </w:r>
        <w:r w:rsidR="008D75CC">
          <w:rPr>
            <w:noProof/>
            <w:webHidden/>
          </w:rPr>
        </w:r>
        <w:r w:rsidR="008D75CC">
          <w:rPr>
            <w:noProof/>
            <w:webHidden/>
          </w:rPr>
          <w:fldChar w:fldCharType="separate"/>
        </w:r>
        <w:r w:rsidR="00857381">
          <w:rPr>
            <w:noProof/>
            <w:webHidden/>
          </w:rPr>
          <w:t>3</w:t>
        </w:r>
        <w:r w:rsidR="008D75CC">
          <w:rPr>
            <w:noProof/>
            <w:webHidden/>
          </w:rPr>
          <w:fldChar w:fldCharType="end"/>
        </w:r>
      </w:hyperlink>
    </w:p>
    <w:p w:rsidR="008D75CC" w:rsidRDefault="00045908">
      <w:pPr>
        <w:pStyle w:val="TOC3"/>
        <w:tabs>
          <w:tab w:val="right" w:leader="dot" w:pos="8630"/>
        </w:tabs>
        <w:rPr>
          <w:rFonts w:asciiTheme="minorHAnsi" w:eastAsiaTheme="minorEastAsia" w:hAnsiTheme="minorHAnsi" w:cstheme="minorBidi"/>
          <w:noProof/>
          <w:sz w:val="22"/>
          <w:szCs w:val="22"/>
        </w:rPr>
      </w:pPr>
      <w:hyperlink w:anchor="_Toc457552530" w:history="1">
        <w:r w:rsidR="008D75CC" w:rsidRPr="00AD4780">
          <w:rPr>
            <w:rStyle w:val="Hyperlink"/>
            <w:noProof/>
          </w:rPr>
          <w:t>Enter SMTP Authentication Info at Startup</w:t>
        </w:r>
        <w:r w:rsidR="008D75CC">
          <w:rPr>
            <w:noProof/>
            <w:webHidden/>
          </w:rPr>
          <w:tab/>
        </w:r>
        <w:r w:rsidR="008D75CC">
          <w:rPr>
            <w:noProof/>
            <w:webHidden/>
          </w:rPr>
          <w:fldChar w:fldCharType="begin"/>
        </w:r>
        <w:r w:rsidR="008D75CC">
          <w:rPr>
            <w:noProof/>
            <w:webHidden/>
          </w:rPr>
          <w:instrText xml:space="preserve"> PAGEREF _Toc457552530 \h </w:instrText>
        </w:r>
        <w:r w:rsidR="008D75CC">
          <w:rPr>
            <w:noProof/>
            <w:webHidden/>
          </w:rPr>
        </w:r>
        <w:r w:rsidR="008D75CC">
          <w:rPr>
            <w:noProof/>
            <w:webHidden/>
          </w:rPr>
          <w:fldChar w:fldCharType="separate"/>
        </w:r>
        <w:r w:rsidR="00857381">
          <w:rPr>
            <w:noProof/>
            <w:webHidden/>
          </w:rPr>
          <w:t>3</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31" w:history="1">
        <w:r w:rsidR="008D75CC" w:rsidRPr="00AD4780">
          <w:rPr>
            <w:rStyle w:val="Hyperlink"/>
            <w:noProof/>
          </w:rPr>
          <w:t>Parameter File Overview</w:t>
        </w:r>
        <w:r w:rsidR="008D75CC">
          <w:rPr>
            <w:noProof/>
            <w:webHidden/>
          </w:rPr>
          <w:tab/>
        </w:r>
        <w:r w:rsidR="008D75CC">
          <w:rPr>
            <w:noProof/>
            <w:webHidden/>
          </w:rPr>
          <w:fldChar w:fldCharType="begin"/>
        </w:r>
        <w:r w:rsidR="008D75CC">
          <w:rPr>
            <w:noProof/>
            <w:webHidden/>
          </w:rPr>
          <w:instrText xml:space="preserve"> PAGEREF _Toc457552531 \h </w:instrText>
        </w:r>
        <w:r w:rsidR="008D75CC">
          <w:rPr>
            <w:noProof/>
            <w:webHidden/>
          </w:rPr>
        </w:r>
        <w:r w:rsidR="008D75CC">
          <w:rPr>
            <w:noProof/>
            <w:webHidden/>
          </w:rPr>
          <w:fldChar w:fldCharType="separate"/>
        </w:r>
        <w:r w:rsidR="00857381">
          <w:rPr>
            <w:noProof/>
            <w:webHidden/>
          </w:rPr>
          <w:t>3</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32" w:history="1">
        <w:r w:rsidR="008D75CC" w:rsidRPr="00AD4780">
          <w:rPr>
            <w:rStyle w:val="Hyperlink"/>
            <w:noProof/>
          </w:rPr>
          <w:t>Parameter File Format</w:t>
        </w:r>
        <w:r w:rsidR="008D75CC">
          <w:rPr>
            <w:noProof/>
            <w:webHidden/>
          </w:rPr>
          <w:tab/>
        </w:r>
        <w:r w:rsidR="008D75CC">
          <w:rPr>
            <w:noProof/>
            <w:webHidden/>
          </w:rPr>
          <w:fldChar w:fldCharType="begin"/>
        </w:r>
        <w:r w:rsidR="008D75CC">
          <w:rPr>
            <w:noProof/>
            <w:webHidden/>
          </w:rPr>
          <w:instrText xml:space="preserve"> PAGEREF _Toc457552532 \h </w:instrText>
        </w:r>
        <w:r w:rsidR="008D75CC">
          <w:rPr>
            <w:noProof/>
            <w:webHidden/>
          </w:rPr>
        </w:r>
        <w:r w:rsidR="008D75CC">
          <w:rPr>
            <w:noProof/>
            <w:webHidden/>
          </w:rPr>
          <w:fldChar w:fldCharType="separate"/>
        </w:r>
        <w:r w:rsidR="00857381">
          <w:rPr>
            <w:noProof/>
            <w:webHidden/>
          </w:rPr>
          <w:t>3</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33" w:history="1">
        <w:r w:rsidR="008D75CC" w:rsidRPr="00AD4780">
          <w:rPr>
            <w:rStyle w:val="Hyperlink"/>
            <w:noProof/>
          </w:rPr>
          <w:t>Editing the Parameter File</w:t>
        </w:r>
        <w:r w:rsidR="008D75CC">
          <w:rPr>
            <w:noProof/>
            <w:webHidden/>
          </w:rPr>
          <w:tab/>
        </w:r>
        <w:r w:rsidR="008D75CC">
          <w:rPr>
            <w:noProof/>
            <w:webHidden/>
          </w:rPr>
          <w:fldChar w:fldCharType="begin"/>
        </w:r>
        <w:r w:rsidR="008D75CC">
          <w:rPr>
            <w:noProof/>
            <w:webHidden/>
          </w:rPr>
          <w:instrText xml:space="preserve"> PAGEREF _Toc457552533 \h </w:instrText>
        </w:r>
        <w:r w:rsidR="008D75CC">
          <w:rPr>
            <w:noProof/>
            <w:webHidden/>
          </w:rPr>
        </w:r>
        <w:r w:rsidR="008D75CC">
          <w:rPr>
            <w:noProof/>
            <w:webHidden/>
          </w:rPr>
          <w:fldChar w:fldCharType="separate"/>
        </w:r>
        <w:r w:rsidR="00857381">
          <w:rPr>
            <w:noProof/>
            <w:webHidden/>
          </w:rPr>
          <w:t>3</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34" w:history="1">
        <w:r w:rsidR="008D75CC" w:rsidRPr="00AD4780">
          <w:rPr>
            <w:rStyle w:val="Hyperlink"/>
            <w:noProof/>
          </w:rPr>
          <w:t>Option Section Overview</w:t>
        </w:r>
        <w:r w:rsidR="008D75CC">
          <w:rPr>
            <w:noProof/>
            <w:webHidden/>
          </w:rPr>
          <w:tab/>
        </w:r>
        <w:r w:rsidR="008D75CC">
          <w:rPr>
            <w:noProof/>
            <w:webHidden/>
          </w:rPr>
          <w:fldChar w:fldCharType="begin"/>
        </w:r>
        <w:r w:rsidR="008D75CC">
          <w:rPr>
            <w:noProof/>
            <w:webHidden/>
          </w:rPr>
          <w:instrText xml:space="preserve"> PAGEREF _Toc457552534 \h </w:instrText>
        </w:r>
        <w:r w:rsidR="008D75CC">
          <w:rPr>
            <w:noProof/>
            <w:webHidden/>
          </w:rPr>
        </w:r>
        <w:r w:rsidR="008D75CC">
          <w:rPr>
            <w:noProof/>
            <w:webHidden/>
          </w:rPr>
          <w:fldChar w:fldCharType="separate"/>
        </w:r>
        <w:r w:rsidR="00857381">
          <w:rPr>
            <w:noProof/>
            <w:webHidden/>
          </w:rPr>
          <w:t>3</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35" w:history="1">
        <w:r w:rsidR="008D75CC" w:rsidRPr="00AD4780">
          <w:rPr>
            <w:rStyle w:val="Hyperlink"/>
            <w:noProof/>
          </w:rPr>
          <w:t>Option Section Syntax</w:t>
        </w:r>
        <w:r w:rsidR="008D75CC">
          <w:rPr>
            <w:noProof/>
            <w:webHidden/>
          </w:rPr>
          <w:tab/>
        </w:r>
        <w:r w:rsidR="008D75CC">
          <w:rPr>
            <w:noProof/>
            <w:webHidden/>
          </w:rPr>
          <w:fldChar w:fldCharType="begin"/>
        </w:r>
        <w:r w:rsidR="008D75CC">
          <w:rPr>
            <w:noProof/>
            <w:webHidden/>
          </w:rPr>
          <w:instrText xml:space="preserve"> PAGEREF _Toc457552535 \h </w:instrText>
        </w:r>
        <w:r w:rsidR="008D75CC">
          <w:rPr>
            <w:noProof/>
            <w:webHidden/>
          </w:rPr>
        </w:r>
        <w:r w:rsidR="008D75CC">
          <w:rPr>
            <w:noProof/>
            <w:webHidden/>
          </w:rPr>
          <w:fldChar w:fldCharType="separate"/>
        </w:r>
        <w:r w:rsidR="00857381">
          <w:rPr>
            <w:noProof/>
            <w:webHidden/>
          </w:rPr>
          <w:t>4</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36" w:history="1">
        <w:r w:rsidR="008D75CC" w:rsidRPr="00AD4780">
          <w:rPr>
            <w:rStyle w:val="Hyperlink"/>
            <w:noProof/>
          </w:rPr>
          <w:t>ALERT File location</w:t>
        </w:r>
        <w:r w:rsidR="008D75CC">
          <w:rPr>
            <w:noProof/>
            <w:webHidden/>
          </w:rPr>
          <w:tab/>
        </w:r>
        <w:r w:rsidR="008D75CC">
          <w:rPr>
            <w:noProof/>
            <w:webHidden/>
          </w:rPr>
          <w:fldChar w:fldCharType="begin"/>
        </w:r>
        <w:r w:rsidR="008D75CC">
          <w:rPr>
            <w:noProof/>
            <w:webHidden/>
          </w:rPr>
          <w:instrText xml:space="preserve"> PAGEREF _Toc457552536 \h </w:instrText>
        </w:r>
        <w:r w:rsidR="008D75CC">
          <w:rPr>
            <w:noProof/>
            <w:webHidden/>
          </w:rPr>
        </w:r>
        <w:r w:rsidR="008D75CC">
          <w:rPr>
            <w:noProof/>
            <w:webHidden/>
          </w:rPr>
          <w:fldChar w:fldCharType="separate"/>
        </w:r>
        <w:r w:rsidR="00857381">
          <w:rPr>
            <w:noProof/>
            <w:webHidden/>
          </w:rPr>
          <w:t>4</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37" w:history="1">
        <w:r w:rsidR="008D75CC" w:rsidRPr="00AD4780">
          <w:rPr>
            <w:rStyle w:val="Hyperlink"/>
            <w:noProof/>
          </w:rPr>
          <w:t>Email FROM address</w:t>
        </w:r>
        <w:r w:rsidR="008D75CC">
          <w:rPr>
            <w:noProof/>
            <w:webHidden/>
          </w:rPr>
          <w:tab/>
        </w:r>
        <w:r w:rsidR="008D75CC">
          <w:rPr>
            <w:noProof/>
            <w:webHidden/>
          </w:rPr>
          <w:fldChar w:fldCharType="begin"/>
        </w:r>
        <w:r w:rsidR="008D75CC">
          <w:rPr>
            <w:noProof/>
            <w:webHidden/>
          </w:rPr>
          <w:instrText xml:space="preserve"> PAGEREF _Toc457552537 \h </w:instrText>
        </w:r>
        <w:r w:rsidR="008D75CC">
          <w:rPr>
            <w:noProof/>
            <w:webHidden/>
          </w:rPr>
        </w:r>
        <w:r w:rsidR="008D75CC">
          <w:rPr>
            <w:noProof/>
            <w:webHidden/>
          </w:rPr>
          <w:fldChar w:fldCharType="separate"/>
        </w:r>
        <w:r w:rsidR="00857381">
          <w:rPr>
            <w:noProof/>
            <w:webHidden/>
          </w:rPr>
          <w:t>4</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38" w:history="1">
        <w:r w:rsidR="008D75CC" w:rsidRPr="00AD4780">
          <w:rPr>
            <w:rStyle w:val="Hyperlink"/>
            <w:noProof/>
          </w:rPr>
          <w:t>KEEP ALIVE</w:t>
        </w:r>
        <w:r w:rsidR="008D75CC">
          <w:rPr>
            <w:noProof/>
            <w:webHidden/>
          </w:rPr>
          <w:tab/>
        </w:r>
        <w:r w:rsidR="008D75CC">
          <w:rPr>
            <w:noProof/>
            <w:webHidden/>
          </w:rPr>
          <w:fldChar w:fldCharType="begin"/>
        </w:r>
        <w:r w:rsidR="008D75CC">
          <w:rPr>
            <w:noProof/>
            <w:webHidden/>
          </w:rPr>
          <w:instrText xml:space="preserve"> PAGEREF _Toc457552538 \h </w:instrText>
        </w:r>
        <w:r w:rsidR="008D75CC">
          <w:rPr>
            <w:noProof/>
            <w:webHidden/>
          </w:rPr>
        </w:r>
        <w:r w:rsidR="008D75CC">
          <w:rPr>
            <w:noProof/>
            <w:webHidden/>
          </w:rPr>
          <w:fldChar w:fldCharType="separate"/>
        </w:r>
        <w:r w:rsidR="00857381">
          <w:rPr>
            <w:noProof/>
            <w:webHidden/>
          </w:rPr>
          <w:t>4</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39" w:history="1">
        <w:r w:rsidR="008D75CC" w:rsidRPr="00AD4780">
          <w:rPr>
            <w:rStyle w:val="Hyperlink"/>
            <w:noProof/>
          </w:rPr>
          <w:t>LOG File location</w:t>
        </w:r>
        <w:r w:rsidR="008D75CC">
          <w:rPr>
            <w:noProof/>
            <w:webHidden/>
          </w:rPr>
          <w:tab/>
        </w:r>
        <w:r w:rsidR="008D75CC">
          <w:rPr>
            <w:noProof/>
            <w:webHidden/>
          </w:rPr>
          <w:fldChar w:fldCharType="begin"/>
        </w:r>
        <w:r w:rsidR="008D75CC">
          <w:rPr>
            <w:noProof/>
            <w:webHidden/>
          </w:rPr>
          <w:instrText xml:space="preserve"> PAGEREF _Toc457552539 \h </w:instrText>
        </w:r>
        <w:r w:rsidR="008D75CC">
          <w:rPr>
            <w:noProof/>
            <w:webHidden/>
          </w:rPr>
        </w:r>
        <w:r w:rsidR="008D75CC">
          <w:rPr>
            <w:noProof/>
            <w:webHidden/>
          </w:rPr>
          <w:fldChar w:fldCharType="separate"/>
        </w:r>
        <w:r w:rsidR="00857381">
          <w:rPr>
            <w:noProof/>
            <w:webHidden/>
          </w:rPr>
          <w:t>4</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40" w:history="1">
        <w:r w:rsidR="008D75CC" w:rsidRPr="00AD4780">
          <w:rPr>
            <w:rStyle w:val="Hyperlink"/>
            <w:noProof/>
          </w:rPr>
          <w:t>NOLOGGING</w:t>
        </w:r>
        <w:r w:rsidR="008D75CC">
          <w:rPr>
            <w:noProof/>
            <w:webHidden/>
          </w:rPr>
          <w:tab/>
        </w:r>
        <w:r w:rsidR="008D75CC">
          <w:rPr>
            <w:noProof/>
            <w:webHidden/>
          </w:rPr>
          <w:fldChar w:fldCharType="begin"/>
        </w:r>
        <w:r w:rsidR="008D75CC">
          <w:rPr>
            <w:noProof/>
            <w:webHidden/>
          </w:rPr>
          <w:instrText xml:space="preserve"> PAGEREF _Toc457552540 \h </w:instrText>
        </w:r>
        <w:r w:rsidR="008D75CC">
          <w:rPr>
            <w:noProof/>
            <w:webHidden/>
          </w:rPr>
        </w:r>
        <w:r w:rsidR="008D75CC">
          <w:rPr>
            <w:noProof/>
            <w:webHidden/>
          </w:rPr>
          <w:fldChar w:fldCharType="separate"/>
        </w:r>
        <w:r w:rsidR="00857381">
          <w:rPr>
            <w:noProof/>
            <w:webHidden/>
          </w:rPr>
          <w:t>4</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41" w:history="1">
        <w:r w:rsidR="008D75CC" w:rsidRPr="00AD4780">
          <w:rPr>
            <w:rStyle w:val="Hyperlink"/>
            <w:noProof/>
          </w:rPr>
          <w:t>SMTP Server Specification</w:t>
        </w:r>
        <w:r w:rsidR="008D75CC">
          <w:rPr>
            <w:noProof/>
            <w:webHidden/>
          </w:rPr>
          <w:tab/>
        </w:r>
        <w:r w:rsidR="008D75CC">
          <w:rPr>
            <w:noProof/>
            <w:webHidden/>
          </w:rPr>
          <w:fldChar w:fldCharType="begin"/>
        </w:r>
        <w:r w:rsidR="008D75CC">
          <w:rPr>
            <w:noProof/>
            <w:webHidden/>
          </w:rPr>
          <w:instrText xml:space="preserve"> PAGEREF _Toc457552541 \h </w:instrText>
        </w:r>
        <w:r w:rsidR="008D75CC">
          <w:rPr>
            <w:noProof/>
            <w:webHidden/>
          </w:rPr>
        </w:r>
        <w:r w:rsidR="008D75CC">
          <w:rPr>
            <w:noProof/>
            <w:webHidden/>
          </w:rPr>
          <w:fldChar w:fldCharType="separate"/>
        </w:r>
        <w:r w:rsidR="00857381">
          <w:rPr>
            <w:noProof/>
            <w:webHidden/>
          </w:rPr>
          <w:t>5</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42" w:history="1">
        <w:r w:rsidR="008D75CC" w:rsidRPr="00AD4780">
          <w:rPr>
            <w:rStyle w:val="Hyperlink"/>
            <w:noProof/>
          </w:rPr>
          <w:t>WAKEUP frequency</w:t>
        </w:r>
        <w:r w:rsidR="008D75CC">
          <w:rPr>
            <w:noProof/>
            <w:webHidden/>
          </w:rPr>
          <w:tab/>
        </w:r>
        <w:r w:rsidR="008D75CC">
          <w:rPr>
            <w:noProof/>
            <w:webHidden/>
          </w:rPr>
          <w:fldChar w:fldCharType="begin"/>
        </w:r>
        <w:r w:rsidR="008D75CC">
          <w:rPr>
            <w:noProof/>
            <w:webHidden/>
          </w:rPr>
          <w:instrText xml:space="preserve"> PAGEREF _Toc457552542 \h </w:instrText>
        </w:r>
        <w:r w:rsidR="008D75CC">
          <w:rPr>
            <w:noProof/>
            <w:webHidden/>
          </w:rPr>
        </w:r>
        <w:r w:rsidR="008D75CC">
          <w:rPr>
            <w:noProof/>
            <w:webHidden/>
          </w:rPr>
          <w:fldChar w:fldCharType="separate"/>
        </w:r>
        <w:r w:rsidR="00857381">
          <w:rPr>
            <w:noProof/>
            <w:webHidden/>
          </w:rPr>
          <w:t>5</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43" w:history="1">
        <w:r w:rsidR="008D75CC" w:rsidRPr="00AD4780">
          <w:rPr>
            <w:rStyle w:val="Hyperlink"/>
            <w:noProof/>
          </w:rPr>
          <w:t>NOTIFICATION Section Syntax</w:t>
        </w:r>
        <w:r w:rsidR="008D75CC">
          <w:rPr>
            <w:noProof/>
            <w:webHidden/>
          </w:rPr>
          <w:tab/>
        </w:r>
        <w:r w:rsidR="008D75CC">
          <w:rPr>
            <w:noProof/>
            <w:webHidden/>
          </w:rPr>
          <w:fldChar w:fldCharType="begin"/>
        </w:r>
        <w:r w:rsidR="008D75CC">
          <w:rPr>
            <w:noProof/>
            <w:webHidden/>
          </w:rPr>
          <w:instrText xml:space="preserve"> PAGEREF _Toc457552543 \h </w:instrText>
        </w:r>
        <w:r w:rsidR="008D75CC">
          <w:rPr>
            <w:noProof/>
            <w:webHidden/>
          </w:rPr>
        </w:r>
        <w:r w:rsidR="008D75CC">
          <w:rPr>
            <w:noProof/>
            <w:webHidden/>
          </w:rPr>
          <w:fldChar w:fldCharType="separate"/>
        </w:r>
        <w:r w:rsidR="00857381">
          <w:rPr>
            <w:noProof/>
            <w:webHidden/>
          </w:rPr>
          <w:t>5</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44" w:history="1">
        <w:r w:rsidR="008D75CC" w:rsidRPr="00AD4780">
          <w:rPr>
            <w:rStyle w:val="Hyperlink"/>
            <w:noProof/>
          </w:rPr>
          <w:t>Running PhoneAlert</w:t>
        </w:r>
        <w:r w:rsidR="008D75CC">
          <w:rPr>
            <w:noProof/>
            <w:webHidden/>
          </w:rPr>
          <w:tab/>
        </w:r>
        <w:r w:rsidR="008D75CC">
          <w:rPr>
            <w:noProof/>
            <w:webHidden/>
          </w:rPr>
          <w:fldChar w:fldCharType="begin"/>
        </w:r>
        <w:r w:rsidR="008D75CC">
          <w:rPr>
            <w:noProof/>
            <w:webHidden/>
          </w:rPr>
          <w:instrText xml:space="preserve"> PAGEREF _Toc457552544 \h </w:instrText>
        </w:r>
        <w:r w:rsidR="008D75CC">
          <w:rPr>
            <w:noProof/>
            <w:webHidden/>
          </w:rPr>
        </w:r>
        <w:r w:rsidR="008D75CC">
          <w:rPr>
            <w:noProof/>
            <w:webHidden/>
          </w:rPr>
          <w:fldChar w:fldCharType="separate"/>
        </w:r>
        <w:r w:rsidR="00857381">
          <w:rPr>
            <w:noProof/>
            <w:webHidden/>
          </w:rPr>
          <w:t>6</w:t>
        </w:r>
        <w:r w:rsidR="008D75CC">
          <w:rPr>
            <w:noProof/>
            <w:webHidden/>
          </w:rPr>
          <w:fldChar w:fldCharType="end"/>
        </w:r>
      </w:hyperlink>
    </w:p>
    <w:p w:rsidR="008D75CC" w:rsidRDefault="00045908">
      <w:pPr>
        <w:pStyle w:val="TOC3"/>
        <w:tabs>
          <w:tab w:val="right" w:leader="dot" w:pos="8630"/>
        </w:tabs>
        <w:rPr>
          <w:rFonts w:asciiTheme="minorHAnsi" w:eastAsiaTheme="minorEastAsia" w:hAnsiTheme="minorHAnsi" w:cstheme="minorBidi"/>
          <w:noProof/>
          <w:sz w:val="22"/>
          <w:szCs w:val="22"/>
        </w:rPr>
      </w:pPr>
      <w:hyperlink w:anchor="_Toc457552545" w:history="1">
        <w:r w:rsidR="008D75CC" w:rsidRPr="00AD4780">
          <w:rPr>
            <w:rStyle w:val="Hyperlink"/>
            <w:noProof/>
          </w:rPr>
          <w:t>Window Layout</w:t>
        </w:r>
        <w:r w:rsidR="008D75CC">
          <w:rPr>
            <w:noProof/>
            <w:webHidden/>
          </w:rPr>
          <w:tab/>
        </w:r>
        <w:r w:rsidR="008D75CC">
          <w:rPr>
            <w:noProof/>
            <w:webHidden/>
          </w:rPr>
          <w:fldChar w:fldCharType="begin"/>
        </w:r>
        <w:r w:rsidR="008D75CC">
          <w:rPr>
            <w:noProof/>
            <w:webHidden/>
          </w:rPr>
          <w:instrText xml:space="preserve"> PAGEREF _Toc457552545 \h </w:instrText>
        </w:r>
        <w:r w:rsidR="008D75CC">
          <w:rPr>
            <w:noProof/>
            <w:webHidden/>
          </w:rPr>
        </w:r>
        <w:r w:rsidR="008D75CC">
          <w:rPr>
            <w:noProof/>
            <w:webHidden/>
          </w:rPr>
          <w:fldChar w:fldCharType="separate"/>
        </w:r>
        <w:r w:rsidR="00857381">
          <w:rPr>
            <w:noProof/>
            <w:webHidden/>
          </w:rPr>
          <w:t>6</w:t>
        </w:r>
        <w:r w:rsidR="008D75CC">
          <w:rPr>
            <w:noProof/>
            <w:webHidden/>
          </w:rPr>
          <w:fldChar w:fldCharType="end"/>
        </w:r>
      </w:hyperlink>
    </w:p>
    <w:p w:rsidR="008D75CC" w:rsidRDefault="00045908">
      <w:pPr>
        <w:pStyle w:val="TOC3"/>
        <w:tabs>
          <w:tab w:val="right" w:leader="dot" w:pos="8630"/>
        </w:tabs>
        <w:rPr>
          <w:rFonts w:asciiTheme="minorHAnsi" w:eastAsiaTheme="minorEastAsia" w:hAnsiTheme="minorHAnsi" w:cstheme="minorBidi"/>
          <w:noProof/>
          <w:sz w:val="22"/>
          <w:szCs w:val="22"/>
        </w:rPr>
      </w:pPr>
      <w:hyperlink w:anchor="_Toc457552546" w:history="1">
        <w:r w:rsidR="008D75CC" w:rsidRPr="00AD4780">
          <w:rPr>
            <w:rStyle w:val="Hyperlink"/>
            <w:noProof/>
          </w:rPr>
          <w:t>FILES Menu</w:t>
        </w:r>
        <w:r w:rsidR="008D75CC">
          <w:rPr>
            <w:noProof/>
            <w:webHidden/>
          </w:rPr>
          <w:tab/>
        </w:r>
        <w:r w:rsidR="008D75CC">
          <w:rPr>
            <w:noProof/>
            <w:webHidden/>
          </w:rPr>
          <w:fldChar w:fldCharType="begin"/>
        </w:r>
        <w:r w:rsidR="008D75CC">
          <w:rPr>
            <w:noProof/>
            <w:webHidden/>
          </w:rPr>
          <w:instrText xml:space="preserve"> PAGEREF _Toc457552546 \h </w:instrText>
        </w:r>
        <w:r w:rsidR="008D75CC">
          <w:rPr>
            <w:noProof/>
            <w:webHidden/>
          </w:rPr>
        </w:r>
        <w:r w:rsidR="008D75CC">
          <w:rPr>
            <w:noProof/>
            <w:webHidden/>
          </w:rPr>
          <w:fldChar w:fldCharType="separate"/>
        </w:r>
        <w:r w:rsidR="00857381">
          <w:rPr>
            <w:noProof/>
            <w:webHidden/>
          </w:rPr>
          <w:t>7</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47" w:history="1">
        <w:r w:rsidR="008D75CC" w:rsidRPr="00AD4780">
          <w:rPr>
            <w:rStyle w:val="Hyperlink"/>
            <w:noProof/>
          </w:rPr>
          <w:t>To change the INI or LOG file</w:t>
        </w:r>
        <w:r w:rsidR="008D75CC">
          <w:rPr>
            <w:noProof/>
            <w:webHidden/>
          </w:rPr>
          <w:tab/>
        </w:r>
        <w:r w:rsidR="008D75CC">
          <w:rPr>
            <w:noProof/>
            <w:webHidden/>
          </w:rPr>
          <w:fldChar w:fldCharType="begin"/>
        </w:r>
        <w:r w:rsidR="008D75CC">
          <w:rPr>
            <w:noProof/>
            <w:webHidden/>
          </w:rPr>
          <w:instrText xml:space="preserve"> PAGEREF _Toc457552547 \h </w:instrText>
        </w:r>
        <w:r w:rsidR="008D75CC">
          <w:rPr>
            <w:noProof/>
            <w:webHidden/>
          </w:rPr>
        </w:r>
        <w:r w:rsidR="008D75CC">
          <w:rPr>
            <w:noProof/>
            <w:webHidden/>
          </w:rPr>
          <w:fldChar w:fldCharType="separate"/>
        </w:r>
        <w:r w:rsidR="00857381">
          <w:rPr>
            <w:noProof/>
            <w:webHidden/>
          </w:rPr>
          <w:t>7</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48" w:history="1">
        <w:r w:rsidR="008D75CC" w:rsidRPr="00AD4780">
          <w:rPr>
            <w:rStyle w:val="Hyperlink"/>
            <w:noProof/>
          </w:rPr>
          <w:t>To change the ALERT file</w:t>
        </w:r>
        <w:r w:rsidR="008D75CC">
          <w:rPr>
            <w:noProof/>
            <w:webHidden/>
          </w:rPr>
          <w:tab/>
        </w:r>
        <w:r w:rsidR="008D75CC">
          <w:rPr>
            <w:noProof/>
            <w:webHidden/>
          </w:rPr>
          <w:fldChar w:fldCharType="begin"/>
        </w:r>
        <w:r w:rsidR="008D75CC">
          <w:rPr>
            <w:noProof/>
            <w:webHidden/>
          </w:rPr>
          <w:instrText xml:space="preserve"> PAGEREF _Toc457552548 \h </w:instrText>
        </w:r>
        <w:r w:rsidR="008D75CC">
          <w:rPr>
            <w:noProof/>
            <w:webHidden/>
          </w:rPr>
        </w:r>
        <w:r w:rsidR="008D75CC">
          <w:rPr>
            <w:noProof/>
            <w:webHidden/>
          </w:rPr>
          <w:fldChar w:fldCharType="separate"/>
        </w:r>
        <w:r w:rsidR="00857381">
          <w:rPr>
            <w:noProof/>
            <w:webHidden/>
          </w:rPr>
          <w:t>7</w:t>
        </w:r>
        <w:r w:rsidR="008D75CC">
          <w:rPr>
            <w:noProof/>
            <w:webHidden/>
          </w:rPr>
          <w:fldChar w:fldCharType="end"/>
        </w:r>
      </w:hyperlink>
    </w:p>
    <w:p w:rsidR="008D75CC" w:rsidRDefault="00045908">
      <w:pPr>
        <w:pStyle w:val="TOC3"/>
        <w:tabs>
          <w:tab w:val="right" w:leader="dot" w:pos="8630"/>
        </w:tabs>
        <w:rPr>
          <w:rFonts w:asciiTheme="minorHAnsi" w:eastAsiaTheme="minorEastAsia" w:hAnsiTheme="minorHAnsi" w:cstheme="minorBidi"/>
          <w:noProof/>
          <w:sz w:val="22"/>
          <w:szCs w:val="22"/>
        </w:rPr>
      </w:pPr>
      <w:hyperlink w:anchor="_Toc457552549" w:history="1">
        <w:r w:rsidR="008D75CC" w:rsidRPr="00AD4780">
          <w:rPr>
            <w:rStyle w:val="Hyperlink"/>
            <w:noProof/>
          </w:rPr>
          <w:t>Options Menu</w:t>
        </w:r>
        <w:r w:rsidR="008D75CC">
          <w:rPr>
            <w:noProof/>
            <w:webHidden/>
          </w:rPr>
          <w:tab/>
        </w:r>
        <w:r w:rsidR="008D75CC">
          <w:rPr>
            <w:noProof/>
            <w:webHidden/>
          </w:rPr>
          <w:fldChar w:fldCharType="begin"/>
        </w:r>
        <w:r w:rsidR="008D75CC">
          <w:rPr>
            <w:noProof/>
            <w:webHidden/>
          </w:rPr>
          <w:instrText xml:space="preserve"> PAGEREF _Toc457552549 \h </w:instrText>
        </w:r>
        <w:r w:rsidR="008D75CC">
          <w:rPr>
            <w:noProof/>
            <w:webHidden/>
          </w:rPr>
        </w:r>
        <w:r w:rsidR="008D75CC">
          <w:rPr>
            <w:noProof/>
            <w:webHidden/>
          </w:rPr>
          <w:fldChar w:fldCharType="separate"/>
        </w:r>
        <w:r w:rsidR="00857381">
          <w:rPr>
            <w:noProof/>
            <w:webHidden/>
          </w:rPr>
          <w:t>7</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50" w:history="1">
        <w:r w:rsidR="008D75CC" w:rsidRPr="00AD4780">
          <w:rPr>
            <w:rStyle w:val="Hyperlink"/>
            <w:noProof/>
          </w:rPr>
          <w:t>FileWatcher (Default = On)</w:t>
        </w:r>
        <w:r w:rsidR="008D75CC">
          <w:rPr>
            <w:noProof/>
            <w:webHidden/>
          </w:rPr>
          <w:tab/>
        </w:r>
        <w:r w:rsidR="008D75CC">
          <w:rPr>
            <w:noProof/>
            <w:webHidden/>
          </w:rPr>
          <w:fldChar w:fldCharType="begin"/>
        </w:r>
        <w:r w:rsidR="008D75CC">
          <w:rPr>
            <w:noProof/>
            <w:webHidden/>
          </w:rPr>
          <w:instrText xml:space="preserve"> PAGEREF _Toc457552550 \h </w:instrText>
        </w:r>
        <w:r w:rsidR="008D75CC">
          <w:rPr>
            <w:noProof/>
            <w:webHidden/>
          </w:rPr>
        </w:r>
        <w:r w:rsidR="008D75CC">
          <w:rPr>
            <w:noProof/>
            <w:webHidden/>
          </w:rPr>
          <w:fldChar w:fldCharType="separate"/>
        </w:r>
        <w:r w:rsidR="00857381">
          <w:rPr>
            <w:noProof/>
            <w:webHidden/>
          </w:rPr>
          <w:t>8</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51" w:history="1">
        <w:r w:rsidR="008D75CC" w:rsidRPr="00AD4780">
          <w:rPr>
            <w:rStyle w:val="Hyperlink"/>
            <w:noProof/>
          </w:rPr>
          <w:t>NoLogging (Default = Off)</w:t>
        </w:r>
        <w:r w:rsidR="008D75CC">
          <w:rPr>
            <w:noProof/>
            <w:webHidden/>
          </w:rPr>
          <w:tab/>
        </w:r>
        <w:r w:rsidR="008D75CC">
          <w:rPr>
            <w:noProof/>
            <w:webHidden/>
          </w:rPr>
          <w:fldChar w:fldCharType="begin"/>
        </w:r>
        <w:r w:rsidR="008D75CC">
          <w:rPr>
            <w:noProof/>
            <w:webHidden/>
          </w:rPr>
          <w:instrText xml:space="preserve"> PAGEREF _Toc457552551 \h </w:instrText>
        </w:r>
        <w:r w:rsidR="008D75CC">
          <w:rPr>
            <w:noProof/>
            <w:webHidden/>
          </w:rPr>
        </w:r>
        <w:r w:rsidR="008D75CC">
          <w:rPr>
            <w:noProof/>
            <w:webHidden/>
          </w:rPr>
          <w:fldChar w:fldCharType="separate"/>
        </w:r>
        <w:r w:rsidR="00857381">
          <w:rPr>
            <w:noProof/>
            <w:webHidden/>
          </w:rPr>
          <w:t>8</w:t>
        </w:r>
        <w:r w:rsidR="008D75CC">
          <w:rPr>
            <w:noProof/>
            <w:webHidden/>
          </w:rPr>
          <w:fldChar w:fldCharType="end"/>
        </w:r>
      </w:hyperlink>
    </w:p>
    <w:p w:rsidR="008D75CC" w:rsidRDefault="00045908">
      <w:pPr>
        <w:pStyle w:val="TOC3"/>
        <w:tabs>
          <w:tab w:val="right" w:leader="dot" w:pos="8630"/>
        </w:tabs>
        <w:rPr>
          <w:rFonts w:asciiTheme="minorHAnsi" w:eastAsiaTheme="minorEastAsia" w:hAnsiTheme="minorHAnsi" w:cstheme="minorBidi"/>
          <w:noProof/>
          <w:sz w:val="22"/>
          <w:szCs w:val="22"/>
        </w:rPr>
      </w:pPr>
      <w:hyperlink w:anchor="_Toc457552552" w:history="1">
        <w:r w:rsidR="008D75CC" w:rsidRPr="00AD4780">
          <w:rPr>
            <w:rStyle w:val="Hyperlink"/>
            <w:noProof/>
          </w:rPr>
          <w:t>About Menu - Verifying your settings at runtime</w:t>
        </w:r>
        <w:r w:rsidR="008D75CC">
          <w:rPr>
            <w:noProof/>
            <w:webHidden/>
          </w:rPr>
          <w:tab/>
        </w:r>
        <w:r w:rsidR="008D75CC">
          <w:rPr>
            <w:noProof/>
            <w:webHidden/>
          </w:rPr>
          <w:fldChar w:fldCharType="begin"/>
        </w:r>
        <w:r w:rsidR="008D75CC">
          <w:rPr>
            <w:noProof/>
            <w:webHidden/>
          </w:rPr>
          <w:instrText xml:space="preserve"> PAGEREF _Toc457552552 \h </w:instrText>
        </w:r>
        <w:r w:rsidR="008D75CC">
          <w:rPr>
            <w:noProof/>
            <w:webHidden/>
          </w:rPr>
        </w:r>
        <w:r w:rsidR="008D75CC">
          <w:rPr>
            <w:noProof/>
            <w:webHidden/>
          </w:rPr>
          <w:fldChar w:fldCharType="separate"/>
        </w:r>
        <w:r w:rsidR="00857381">
          <w:rPr>
            <w:noProof/>
            <w:webHidden/>
          </w:rPr>
          <w:t>8</w:t>
        </w:r>
        <w:r w:rsidR="008D75CC">
          <w:rPr>
            <w:noProof/>
            <w:webHidden/>
          </w:rPr>
          <w:fldChar w:fldCharType="end"/>
        </w:r>
      </w:hyperlink>
    </w:p>
    <w:p w:rsidR="008D75CC" w:rsidRDefault="00045908">
      <w:pPr>
        <w:pStyle w:val="TOC3"/>
        <w:tabs>
          <w:tab w:val="right" w:leader="dot" w:pos="8630"/>
        </w:tabs>
        <w:rPr>
          <w:rFonts w:asciiTheme="minorHAnsi" w:eastAsiaTheme="minorEastAsia" w:hAnsiTheme="minorHAnsi" w:cstheme="minorBidi"/>
          <w:noProof/>
          <w:sz w:val="22"/>
          <w:szCs w:val="22"/>
        </w:rPr>
      </w:pPr>
      <w:hyperlink w:anchor="_Toc457552553" w:history="1">
        <w:r w:rsidR="008D75CC" w:rsidRPr="00AD4780">
          <w:rPr>
            <w:rStyle w:val="Hyperlink"/>
            <w:noProof/>
          </w:rPr>
          <w:t>Why use the Files Menu to change locations?</w:t>
        </w:r>
        <w:r w:rsidR="008D75CC">
          <w:rPr>
            <w:noProof/>
            <w:webHidden/>
          </w:rPr>
          <w:tab/>
        </w:r>
        <w:r w:rsidR="008D75CC">
          <w:rPr>
            <w:noProof/>
            <w:webHidden/>
          </w:rPr>
          <w:fldChar w:fldCharType="begin"/>
        </w:r>
        <w:r w:rsidR="008D75CC">
          <w:rPr>
            <w:noProof/>
            <w:webHidden/>
          </w:rPr>
          <w:instrText xml:space="preserve"> PAGEREF _Toc457552553 \h </w:instrText>
        </w:r>
        <w:r w:rsidR="008D75CC">
          <w:rPr>
            <w:noProof/>
            <w:webHidden/>
          </w:rPr>
        </w:r>
        <w:r w:rsidR="008D75CC">
          <w:rPr>
            <w:noProof/>
            <w:webHidden/>
          </w:rPr>
          <w:fldChar w:fldCharType="separate"/>
        </w:r>
        <w:r w:rsidR="00857381">
          <w:rPr>
            <w:noProof/>
            <w:webHidden/>
          </w:rPr>
          <w:t>8</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54" w:history="1">
        <w:r w:rsidR="008D75CC" w:rsidRPr="00AD4780">
          <w:rPr>
            <w:rStyle w:val="Hyperlink"/>
            <w:noProof/>
          </w:rPr>
          <w:t>Change the Alert file</w:t>
        </w:r>
        <w:r w:rsidR="008D75CC">
          <w:rPr>
            <w:noProof/>
            <w:webHidden/>
          </w:rPr>
          <w:tab/>
        </w:r>
        <w:r w:rsidR="008D75CC">
          <w:rPr>
            <w:noProof/>
            <w:webHidden/>
          </w:rPr>
          <w:fldChar w:fldCharType="begin"/>
        </w:r>
        <w:r w:rsidR="008D75CC">
          <w:rPr>
            <w:noProof/>
            <w:webHidden/>
          </w:rPr>
          <w:instrText xml:space="preserve"> PAGEREF _Toc457552554 \h </w:instrText>
        </w:r>
        <w:r w:rsidR="008D75CC">
          <w:rPr>
            <w:noProof/>
            <w:webHidden/>
          </w:rPr>
        </w:r>
        <w:r w:rsidR="008D75CC">
          <w:rPr>
            <w:noProof/>
            <w:webHidden/>
          </w:rPr>
          <w:fldChar w:fldCharType="separate"/>
        </w:r>
        <w:r w:rsidR="00857381">
          <w:rPr>
            <w:noProof/>
            <w:webHidden/>
          </w:rPr>
          <w:t>8</w:t>
        </w:r>
        <w:r w:rsidR="008D75CC">
          <w:rPr>
            <w:noProof/>
            <w:webHidden/>
          </w:rPr>
          <w:fldChar w:fldCharType="end"/>
        </w:r>
      </w:hyperlink>
    </w:p>
    <w:p w:rsidR="008D75CC" w:rsidRDefault="00045908">
      <w:pPr>
        <w:pStyle w:val="TOC4"/>
        <w:tabs>
          <w:tab w:val="right" w:leader="dot" w:pos="8630"/>
        </w:tabs>
        <w:rPr>
          <w:rFonts w:asciiTheme="minorHAnsi" w:eastAsiaTheme="minorEastAsia" w:hAnsiTheme="minorHAnsi" w:cstheme="minorBidi"/>
          <w:noProof/>
          <w:sz w:val="22"/>
          <w:szCs w:val="22"/>
        </w:rPr>
      </w:pPr>
      <w:hyperlink w:anchor="_Toc457552555" w:history="1">
        <w:r w:rsidR="008D75CC" w:rsidRPr="00AD4780">
          <w:rPr>
            <w:rStyle w:val="Hyperlink"/>
            <w:noProof/>
          </w:rPr>
          <w:t>Change the INI File</w:t>
        </w:r>
        <w:r w:rsidR="008D75CC">
          <w:rPr>
            <w:noProof/>
            <w:webHidden/>
          </w:rPr>
          <w:tab/>
        </w:r>
        <w:r w:rsidR="008D75CC">
          <w:rPr>
            <w:noProof/>
            <w:webHidden/>
          </w:rPr>
          <w:fldChar w:fldCharType="begin"/>
        </w:r>
        <w:r w:rsidR="008D75CC">
          <w:rPr>
            <w:noProof/>
            <w:webHidden/>
          </w:rPr>
          <w:instrText xml:space="preserve"> PAGEREF _Toc457552555 \h </w:instrText>
        </w:r>
        <w:r w:rsidR="008D75CC">
          <w:rPr>
            <w:noProof/>
            <w:webHidden/>
          </w:rPr>
        </w:r>
        <w:r w:rsidR="008D75CC">
          <w:rPr>
            <w:noProof/>
            <w:webHidden/>
          </w:rPr>
          <w:fldChar w:fldCharType="separate"/>
        </w:r>
        <w:r w:rsidR="00857381">
          <w:rPr>
            <w:noProof/>
            <w:webHidden/>
          </w:rPr>
          <w:t>8</w:t>
        </w:r>
        <w:r w:rsidR="008D75CC">
          <w:rPr>
            <w:noProof/>
            <w:webHidden/>
          </w:rPr>
          <w:fldChar w:fldCharType="end"/>
        </w:r>
      </w:hyperlink>
    </w:p>
    <w:p w:rsidR="008D75CC" w:rsidRDefault="00045908">
      <w:pPr>
        <w:pStyle w:val="TOC1"/>
        <w:tabs>
          <w:tab w:val="right" w:leader="dot" w:pos="8630"/>
        </w:tabs>
        <w:rPr>
          <w:rFonts w:asciiTheme="minorHAnsi" w:eastAsiaTheme="minorEastAsia" w:hAnsiTheme="minorHAnsi" w:cstheme="minorBidi"/>
          <w:b w:val="0"/>
          <w:bCs w:val="0"/>
          <w:caps w:val="0"/>
          <w:noProof/>
          <w:sz w:val="22"/>
          <w:szCs w:val="22"/>
        </w:rPr>
      </w:pPr>
      <w:hyperlink w:anchor="_Toc457552556" w:history="1">
        <w:r w:rsidR="008D75CC" w:rsidRPr="00AD4780">
          <w:rPr>
            <w:rStyle w:val="Hyperlink"/>
            <w:noProof/>
          </w:rPr>
          <w:t>Appendix</w:t>
        </w:r>
        <w:r w:rsidR="008D75CC">
          <w:rPr>
            <w:noProof/>
            <w:webHidden/>
          </w:rPr>
          <w:tab/>
        </w:r>
        <w:r w:rsidR="008D75CC">
          <w:rPr>
            <w:noProof/>
            <w:webHidden/>
          </w:rPr>
          <w:fldChar w:fldCharType="begin"/>
        </w:r>
        <w:r w:rsidR="008D75CC">
          <w:rPr>
            <w:noProof/>
            <w:webHidden/>
          </w:rPr>
          <w:instrText xml:space="preserve"> PAGEREF _Toc457552556 \h </w:instrText>
        </w:r>
        <w:r w:rsidR="008D75CC">
          <w:rPr>
            <w:noProof/>
            <w:webHidden/>
          </w:rPr>
        </w:r>
        <w:r w:rsidR="008D75CC">
          <w:rPr>
            <w:noProof/>
            <w:webHidden/>
          </w:rPr>
          <w:fldChar w:fldCharType="separate"/>
        </w:r>
        <w:r w:rsidR="00857381">
          <w:rPr>
            <w:noProof/>
            <w:webHidden/>
          </w:rPr>
          <w:t>i</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57" w:history="1">
        <w:r w:rsidR="008D75CC" w:rsidRPr="00AD4780">
          <w:rPr>
            <w:rStyle w:val="Hyperlink"/>
            <w:noProof/>
          </w:rPr>
          <w:t>Option Section Details</w:t>
        </w:r>
        <w:r w:rsidR="008D75CC">
          <w:rPr>
            <w:noProof/>
            <w:webHidden/>
          </w:rPr>
          <w:tab/>
        </w:r>
        <w:r w:rsidR="008D75CC">
          <w:rPr>
            <w:noProof/>
            <w:webHidden/>
          </w:rPr>
          <w:fldChar w:fldCharType="begin"/>
        </w:r>
        <w:r w:rsidR="008D75CC">
          <w:rPr>
            <w:noProof/>
            <w:webHidden/>
          </w:rPr>
          <w:instrText xml:space="preserve"> PAGEREF _Toc457552557 \h </w:instrText>
        </w:r>
        <w:r w:rsidR="008D75CC">
          <w:rPr>
            <w:noProof/>
            <w:webHidden/>
          </w:rPr>
        </w:r>
        <w:r w:rsidR="008D75CC">
          <w:rPr>
            <w:noProof/>
            <w:webHidden/>
          </w:rPr>
          <w:fldChar w:fldCharType="separate"/>
        </w:r>
        <w:r w:rsidR="00857381">
          <w:rPr>
            <w:noProof/>
            <w:webHidden/>
          </w:rPr>
          <w:t>i</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58" w:history="1">
        <w:r w:rsidR="008D75CC" w:rsidRPr="00AD4780">
          <w:rPr>
            <w:rStyle w:val="Hyperlink"/>
            <w:noProof/>
          </w:rPr>
          <w:t>SMTP Server Specification</w:t>
        </w:r>
        <w:r w:rsidR="008D75CC">
          <w:rPr>
            <w:noProof/>
            <w:webHidden/>
          </w:rPr>
          <w:tab/>
        </w:r>
        <w:r w:rsidR="008D75CC">
          <w:rPr>
            <w:noProof/>
            <w:webHidden/>
          </w:rPr>
          <w:fldChar w:fldCharType="begin"/>
        </w:r>
        <w:r w:rsidR="008D75CC">
          <w:rPr>
            <w:noProof/>
            <w:webHidden/>
          </w:rPr>
          <w:instrText xml:space="preserve"> PAGEREF _Toc457552558 \h </w:instrText>
        </w:r>
        <w:r w:rsidR="008D75CC">
          <w:rPr>
            <w:noProof/>
            <w:webHidden/>
          </w:rPr>
        </w:r>
        <w:r w:rsidR="008D75CC">
          <w:rPr>
            <w:noProof/>
            <w:webHidden/>
          </w:rPr>
          <w:fldChar w:fldCharType="separate"/>
        </w:r>
        <w:r w:rsidR="00857381">
          <w:rPr>
            <w:noProof/>
            <w:webHidden/>
          </w:rPr>
          <w:t>i</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59" w:history="1">
        <w:r w:rsidR="008D75CC" w:rsidRPr="00AD4780">
          <w:rPr>
            <w:rStyle w:val="Hyperlink"/>
            <w:noProof/>
          </w:rPr>
          <w:t>ALERT File location</w:t>
        </w:r>
        <w:r w:rsidR="008D75CC">
          <w:rPr>
            <w:noProof/>
            <w:webHidden/>
          </w:rPr>
          <w:tab/>
        </w:r>
        <w:r w:rsidR="008D75CC">
          <w:rPr>
            <w:noProof/>
            <w:webHidden/>
          </w:rPr>
          <w:fldChar w:fldCharType="begin"/>
        </w:r>
        <w:r w:rsidR="008D75CC">
          <w:rPr>
            <w:noProof/>
            <w:webHidden/>
          </w:rPr>
          <w:instrText xml:space="preserve"> PAGEREF _Toc457552559 \h </w:instrText>
        </w:r>
        <w:r w:rsidR="008D75CC">
          <w:rPr>
            <w:noProof/>
            <w:webHidden/>
          </w:rPr>
        </w:r>
        <w:r w:rsidR="008D75CC">
          <w:rPr>
            <w:noProof/>
            <w:webHidden/>
          </w:rPr>
          <w:fldChar w:fldCharType="separate"/>
        </w:r>
        <w:r w:rsidR="00857381">
          <w:rPr>
            <w:noProof/>
            <w:webHidden/>
          </w:rPr>
          <w:t>i</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60" w:history="1">
        <w:r w:rsidR="008D75CC" w:rsidRPr="00AD4780">
          <w:rPr>
            <w:rStyle w:val="Hyperlink"/>
            <w:noProof/>
          </w:rPr>
          <w:t>LOG File location</w:t>
        </w:r>
        <w:r w:rsidR="008D75CC">
          <w:rPr>
            <w:noProof/>
            <w:webHidden/>
          </w:rPr>
          <w:tab/>
        </w:r>
        <w:r w:rsidR="008D75CC">
          <w:rPr>
            <w:noProof/>
            <w:webHidden/>
          </w:rPr>
          <w:fldChar w:fldCharType="begin"/>
        </w:r>
        <w:r w:rsidR="008D75CC">
          <w:rPr>
            <w:noProof/>
            <w:webHidden/>
          </w:rPr>
          <w:instrText xml:space="preserve"> PAGEREF _Toc457552560 \h </w:instrText>
        </w:r>
        <w:r w:rsidR="008D75CC">
          <w:rPr>
            <w:noProof/>
            <w:webHidden/>
          </w:rPr>
        </w:r>
        <w:r w:rsidR="008D75CC">
          <w:rPr>
            <w:noProof/>
            <w:webHidden/>
          </w:rPr>
          <w:fldChar w:fldCharType="separate"/>
        </w:r>
        <w:r w:rsidR="00857381">
          <w:rPr>
            <w:noProof/>
            <w:webHidden/>
          </w:rPr>
          <w:t>ii</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61" w:history="1">
        <w:r w:rsidR="008D75CC" w:rsidRPr="00AD4780">
          <w:rPr>
            <w:rStyle w:val="Hyperlink"/>
            <w:noProof/>
          </w:rPr>
          <w:t>WAKEUP frequency check</w:t>
        </w:r>
        <w:r w:rsidR="008D75CC">
          <w:rPr>
            <w:noProof/>
            <w:webHidden/>
          </w:rPr>
          <w:tab/>
        </w:r>
        <w:r w:rsidR="008D75CC">
          <w:rPr>
            <w:noProof/>
            <w:webHidden/>
          </w:rPr>
          <w:fldChar w:fldCharType="begin"/>
        </w:r>
        <w:r w:rsidR="008D75CC">
          <w:rPr>
            <w:noProof/>
            <w:webHidden/>
          </w:rPr>
          <w:instrText xml:space="preserve"> PAGEREF _Toc457552561 \h </w:instrText>
        </w:r>
        <w:r w:rsidR="008D75CC">
          <w:rPr>
            <w:noProof/>
            <w:webHidden/>
          </w:rPr>
        </w:r>
        <w:r w:rsidR="008D75CC">
          <w:rPr>
            <w:noProof/>
            <w:webHidden/>
          </w:rPr>
          <w:fldChar w:fldCharType="separate"/>
        </w:r>
        <w:r w:rsidR="00857381">
          <w:rPr>
            <w:noProof/>
            <w:webHidden/>
          </w:rPr>
          <w:t>ii</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62" w:history="1">
        <w:r w:rsidR="008D75CC" w:rsidRPr="00AD4780">
          <w:rPr>
            <w:rStyle w:val="Hyperlink"/>
            <w:noProof/>
          </w:rPr>
          <w:t>Email FROM address</w:t>
        </w:r>
        <w:r w:rsidR="008D75CC">
          <w:rPr>
            <w:noProof/>
            <w:webHidden/>
          </w:rPr>
          <w:tab/>
        </w:r>
        <w:r w:rsidR="008D75CC">
          <w:rPr>
            <w:noProof/>
            <w:webHidden/>
          </w:rPr>
          <w:fldChar w:fldCharType="begin"/>
        </w:r>
        <w:r w:rsidR="008D75CC">
          <w:rPr>
            <w:noProof/>
            <w:webHidden/>
          </w:rPr>
          <w:instrText xml:space="preserve"> PAGEREF _Toc457552562 \h </w:instrText>
        </w:r>
        <w:r w:rsidR="008D75CC">
          <w:rPr>
            <w:noProof/>
            <w:webHidden/>
          </w:rPr>
        </w:r>
        <w:r w:rsidR="008D75CC">
          <w:rPr>
            <w:noProof/>
            <w:webHidden/>
          </w:rPr>
          <w:fldChar w:fldCharType="separate"/>
        </w:r>
        <w:r w:rsidR="00857381">
          <w:rPr>
            <w:noProof/>
            <w:webHidden/>
          </w:rPr>
          <w:t>ii</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63" w:history="1">
        <w:r w:rsidR="008D75CC" w:rsidRPr="00AD4780">
          <w:rPr>
            <w:rStyle w:val="Hyperlink"/>
            <w:noProof/>
          </w:rPr>
          <w:t>NOLOGGING</w:t>
        </w:r>
        <w:r w:rsidR="008D75CC">
          <w:rPr>
            <w:noProof/>
            <w:webHidden/>
          </w:rPr>
          <w:tab/>
        </w:r>
        <w:r w:rsidR="008D75CC">
          <w:rPr>
            <w:noProof/>
            <w:webHidden/>
          </w:rPr>
          <w:fldChar w:fldCharType="begin"/>
        </w:r>
        <w:r w:rsidR="008D75CC">
          <w:rPr>
            <w:noProof/>
            <w:webHidden/>
          </w:rPr>
          <w:instrText xml:space="preserve"> PAGEREF _Toc457552563 \h </w:instrText>
        </w:r>
        <w:r w:rsidR="008D75CC">
          <w:rPr>
            <w:noProof/>
            <w:webHidden/>
          </w:rPr>
        </w:r>
        <w:r w:rsidR="008D75CC">
          <w:rPr>
            <w:noProof/>
            <w:webHidden/>
          </w:rPr>
          <w:fldChar w:fldCharType="separate"/>
        </w:r>
        <w:r w:rsidR="00857381">
          <w:rPr>
            <w:noProof/>
            <w:webHidden/>
          </w:rPr>
          <w:t>ii</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64" w:history="1">
        <w:r w:rsidR="008D75CC" w:rsidRPr="00AD4780">
          <w:rPr>
            <w:rStyle w:val="Hyperlink"/>
            <w:noProof/>
          </w:rPr>
          <w:t>KEEP ALIVE</w:t>
        </w:r>
        <w:r w:rsidR="008D75CC">
          <w:rPr>
            <w:noProof/>
            <w:webHidden/>
          </w:rPr>
          <w:tab/>
        </w:r>
        <w:r w:rsidR="008D75CC">
          <w:rPr>
            <w:noProof/>
            <w:webHidden/>
          </w:rPr>
          <w:fldChar w:fldCharType="begin"/>
        </w:r>
        <w:r w:rsidR="008D75CC">
          <w:rPr>
            <w:noProof/>
            <w:webHidden/>
          </w:rPr>
          <w:instrText xml:space="preserve"> PAGEREF _Toc457552564 \h </w:instrText>
        </w:r>
        <w:r w:rsidR="008D75CC">
          <w:rPr>
            <w:noProof/>
            <w:webHidden/>
          </w:rPr>
        </w:r>
        <w:r w:rsidR="008D75CC">
          <w:rPr>
            <w:noProof/>
            <w:webHidden/>
          </w:rPr>
          <w:fldChar w:fldCharType="separate"/>
        </w:r>
        <w:r w:rsidR="00857381">
          <w:rPr>
            <w:noProof/>
            <w:webHidden/>
          </w:rPr>
          <w:t>ii</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65" w:history="1">
        <w:r w:rsidR="008D75CC" w:rsidRPr="00AD4780">
          <w:rPr>
            <w:rStyle w:val="Hyperlink"/>
            <w:noProof/>
          </w:rPr>
          <w:t>Notification Section Details</w:t>
        </w:r>
        <w:r w:rsidR="008D75CC">
          <w:rPr>
            <w:noProof/>
            <w:webHidden/>
          </w:rPr>
          <w:tab/>
        </w:r>
        <w:r w:rsidR="008D75CC">
          <w:rPr>
            <w:noProof/>
            <w:webHidden/>
          </w:rPr>
          <w:fldChar w:fldCharType="begin"/>
        </w:r>
        <w:r w:rsidR="008D75CC">
          <w:rPr>
            <w:noProof/>
            <w:webHidden/>
          </w:rPr>
          <w:instrText xml:space="preserve"> PAGEREF _Toc457552565 \h </w:instrText>
        </w:r>
        <w:r w:rsidR="008D75CC">
          <w:rPr>
            <w:noProof/>
            <w:webHidden/>
          </w:rPr>
        </w:r>
        <w:r w:rsidR="008D75CC">
          <w:rPr>
            <w:noProof/>
            <w:webHidden/>
          </w:rPr>
          <w:fldChar w:fldCharType="separate"/>
        </w:r>
        <w:r w:rsidR="00857381">
          <w:rPr>
            <w:noProof/>
            <w:webHidden/>
          </w:rPr>
          <w:t>iii</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66" w:history="1">
        <w:r w:rsidR="008D75CC" w:rsidRPr="00AD4780">
          <w:rPr>
            <w:rStyle w:val="Hyperlink"/>
            <w:noProof/>
          </w:rPr>
          <w:t>General Notification Section information</w:t>
        </w:r>
        <w:r w:rsidR="008D75CC">
          <w:rPr>
            <w:noProof/>
            <w:webHidden/>
          </w:rPr>
          <w:tab/>
        </w:r>
        <w:r w:rsidR="008D75CC">
          <w:rPr>
            <w:noProof/>
            <w:webHidden/>
          </w:rPr>
          <w:fldChar w:fldCharType="begin"/>
        </w:r>
        <w:r w:rsidR="008D75CC">
          <w:rPr>
            <w:noProof/>
            <w:webHidden/>
          </w:rPr>
          <w:instrText xml:space="preserve"> PAGEREF _Toc457552566 \h </w:instrText>
        </w:r>
        <w:r w:rsidR="008D75CC">
          <w:rPr>
            <w:noProof/>
            <w:webHidden/>
          </w:rPr>
        </w:r>
        <w:r w:rsidR="008D75CC">
          <w:rPr>
            <w:noProof/>
            <w:webHidden/>
          </w:rPr>
          <w:fldChar w:fldCharType="separate"/>
        </w:r>
        <w:r w:rsidR="00857381">
          <w:rPr>
            <w:noProof/>
            <w:webHidden/>
          </w:rPr>
          <w:t>iii</w:t>
        </w:r>
        <w:r w:rsidR="008D75CC">
          <w:rPr>
            <w:noProof/>
            <w:webHidden/>
          </w:rPr>
          <w:fldChar w:fldCharType="end"/>
        </w:r>
      </w:hyperlink>
    </w:p>
    <w:p w:rsidR="008D75CC" w:rsidRDefault="00045908">
      <w:pPr>
        <w:pStyle w:val="TOC5"/>
        <w:rPr>
          <w:rFonts w:asciiTheme="minorHAnsi" w:eastAsiaTheme="minorEastAsia" w:hAnsiTheme="minorHAnsi" w:cstheme="minorBidi"/>
          <w:noProof/>
          <w:sz w:val="22"/>
          <w:szCs w:val="22"/>
        </w:rPr>
      </w:pPr>
      <w:hyperlink w:anchor="_Toc457552567" w:history="1">
        <w:r w:rsidR="008D75CC" w:rsidRPr="00AD4780">
          <w:rPr>
            <w:rStyle w:val="Hyperlink"/>
            <w:noProof/>
          </w:rPr>
          <w:t>Sending Text Messages</w:t>
        </w:r>
        <w:r w:rsidR="008D75CC">
          <w:rPr>
            <w:noProof/>
            <w:webHidden/>
          </w:rPr>
          <w:tab/>
        </w:r>
        <w:r w:rsidR="008D75CC">
          <w:rPr>
            <w:noProof/>
            <w:webHidden/>
          </w:rPr>
          <w:fldChar w:fldCharType="begin"/>
        </w:r>
        <w:r w:rsidR="008D75CC">
          <w:rPr>
            <w:noProof/>
            <w:webHidden/>
          </w:rPr>
          <w:instrText xml:space="preserve"> PAGEREF _Toc457552567 \h </w:instrText>
        </w:r>
        <w:r w:rsidR="008D75CC">
          <w:rPr>
            <w:noProof/>
            <w:webHidden/>
          </w:rPr>
        </w:r>
        <w:r w:rsidR="008D75CC">
          <w:rPr>
            <w:noProof/>
            <w:webHidden/>
          </w:rPr>
          <w:fldChar w:fldCharType="separate"/>
        </w:r>
        <w:r w:rsidR="00857381">
          <w:rPr>
            <w:noProof/>
            <w:webHidden/>
          </w:rPr>
          <w:t>iv</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68" w:history="1">
        <w:r w:rsidR="008D75CC" w:rsidRPr="00AD4780">
          <w:rPr>
            <w:rStyle w:val="Hyperlink"/>
            <w:noProof/>
          </w:rPr>
          <w:t>SMTP Error Messages You Might See</w:t>
        </w:r>
        <w:r w:rsidR="008D75CC">
          <w:rPr>
            <w:noProof/>
            <w:webHidden/>
          </w:rPr>
          <w:tab/>
        </w:r>
        <w:r w:rsidR="008D75CC">
          <w:rPr>
            <w:noProof/>
            <w:webHidden/>
          </w:rPr>
          <w:fldChar w:fldCharType="begin"/>
        </w:r>
        <w:r w:rsidR="008D75CC">
          <w:rPr>
            <w:noProof/>
            <w:webHidden/>
          </w:rPr>
          <w:instrText xml:space="preserve"> PAGEREF _Toc457552568 \h </w:instrText>
        </w:r>
        <w:r w:rsidR="008D75CC">
          <w:rPr>
            <w:noProof/>
            <w:webHidden/>
          </w:rPr>
        </w:r>
        <w:r w:rsidR="008D75CC">
          <w:rPr>
            <w:noProof/>
            <w:webHidden/>
          </w:rPr>
          <w:fldChar w:fldCharType="separate"/>
        </w:r>
        <w:r w:rsidR="00857381">
          <w:rPr>
            <w:noProof/>
            <w:webHidden/>
          </w:rPr>
          <w:t>v</w:t>
        </w:r>
        <w:r w:rsidR="008D75CC">
          <w:rPr>
            <w:noProof/>
            <w:webHidden/>
          </w:rPr>
          <w:fldChar w:fldCharType="end"/>
        </w:r>
      </w:hyperlink>
    </w:p>
    <w:p w:rsidR="008D75CC" w:rsidRDefault="00045908">
      <w:pPr>
        <w:pStyle w:val="TOC3"/>
        <w:tabs>
          <w:tab w:val="right" w:leader="dot" w:pos="8630"/>
        </w:tabs>
        <w:rPr>
          <w:rFonts w:asciiTheme="minorHAnsi" w:eastAsiaTheme="minorEastAsia" w:hAnsiTheme="minorHAnsi" w:cstheme="minorBidi"/>
          <w:noProof/>
          <w:sz w:val="22"/>
          <w:szCs w:val="22"/>
        </w:rPr>
      </w:pPr>
      <w:hyperlink w:anchor="_Toc457552569" w:history="1">
        <w:r w:rsidR="008D75CC" w:rsidRPr="00AD4780">
          <w:rPr>
            <w:rStyle w:val="Hyperlink"/>
            <w:noProof/>
          </w:rPr>
          <w:t>You received a "Logon Failure" from your SMTP mail server.</w:t>
        </w:r>
        <w:r w:rsidR="008D75CC">
          <w:rPr>
            <w:noProof/>
            <w:webHidden/>
          </w:rPr>
          <w:tab/>
        </w:r>
        <w:r w:rsidR="008D75CC">
          <w:rPr>
            <w:noProof/>
            <w:webHidden/>
          </w:rPr>
          <w:fldChar w:fldCharType="begin"/>
        </w:r>
        <w:r w:rsidR="008D75CC">
          <w:rPr>
            <w:noProof/>
            <w:webHidden/>
          </w:rPr>
          <w:instrText xml:space="preserve"> PAGEREF _Toc457552569 \h </w:instrText>
        </w:r>
        <w:r w:rsidR="008D75CC">
          <w:rPr>
            <w:noProof/>
            <w:webHidden/>
          </w:rPr>
        </w:r>
        <w:r w:rsidR="008D75CC">
          <w:rPr>
            <w:noProof/>
            <w:webHidden/>
          </w:rPr>
          <w:fldChar w:fldCharType="separate"/>
        </w:r>
        <w:r w:rsidR="00857381">
          <w:rPr>
            <w:noProof/>
            <w:webHidden/>
          </w:rPr>
          <w:t>v</w:t>
        </w:r>
        <w:r w:rsidR="008D75CC">
          <w:rPr>
            <w:noProof/>
            <w:webHidden/>
          </w:rPr>
          <w:fldChar w:fldCharType="end"/>
        </w:r>
      </w:hyperlink>
    </w:p>
    <w:p w:rsidR="008D75CC" w:rsidRDefault="00045908">
      <w:pPr>
        <w:pStyle w:val="TOC3"/>
        <w:tabs>
          <w:tab w:val="left" w:pos="900"/>
          <w:tab w:val="right" w:leader="dot" w:pos="8630"/>
        </w:tabs>
        <w:rPr>
          <w:rFonts w:asciiTheme="minorHAnsi" w:eastAsiaTheme="minorEastAsia" w:hAnsiTheme="minorHAnsi" w:cstheme="minorBidi"/>
          <w:noProof/>
          <w:sz w:val="22"/>
          <w:szCs w:val="22"/>
        </w:rPr>
      </w:pPr>
      <w:hyperlink w:anchor="_Toc457552570" w:history="1">
        <w:r w:rsidR="008D75CC" w:rsidRPr="00AD4780">
          <w:rPr>
            <w:rStyle w:val="Hyperlink"/>
            <w:rFonts w:ascii="Symbol" w:hAnsi="Symbol"/>
            <w:noProof/>
          </w:rPr>
          <w:t></w:t>
        </w:r>
        <w:r w:rsidR="008D75CC">
          <w:rPr>
            <w:rFonts w:asciiTheme="minorHAnsi" w:eastAsiaTheme="minorEastAsia" w:hAnsiTheme="minorHAnsi" w:cstheme="minorBidi"/>
            <w:noProof/>
            <w:sz w:val="22"/>
            <w:szCs w:val="22"/>
          </w:rPr>
          <w:tab/>
        </w:r>
        <w:r w:rsidR="008D75CC" w:rsidRPr="00AD4780">
          <w:rPr>
            <w:rStyle w:val="Hyperlink"/>
            <w:noProof/>
          </w:rPr>
          <w:t>Failure sending mail</w:t>
        </w:r>
        <w:r w:rsidR="008D75CC">
          <w:rPr>
            <w:noProof/>
            <w:webHidden/>
          </w:rPr>
          <w:tab/>
        </w:r>
        <w:r w:rsidR="008D75CC">
          <w:rPr>
            <w:noProof/>
            <w:webHidden/>
          </w:rPr>
          <w:fldChar w:fldCharType="begin"/>
        </w:r>
        <w:r w:rsidR="008D75CC">
          <w:rPr>
            <w:noProof/>
            <w:webHidden/>
          </w:rPr>
          <w:instrText xml:space="preserve"> PAGEREF _Toc457552570 \h </w:instrText>
        </w:r>
        <w:r w:rsidR="008D75CC">
          <w:rPr>
            <w:noProof/>
            <w:webHidden/>
          </w:rPr>
        </w:r>
        <w:r w:rsidR="008D75CC">
          <w:rPr>
            <w:noProof/>
            <w:webHidden/>
          </w:rPr>
          <w:fldChar w:fldCharType="separate"/>
        </w:r>
        <w:r w:rsidR="00857381">
          <w:rPr>
            <w:noProof/>
            <w:webHidden/>
          </w:rPr>
          <w:t>v</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71" w:history="1">
        <w:r w:rsidR="008D75CC" w:rsidRPr="00AD4780">
          <w:rPr>
            <w:rStyle w:val="Hyperlink"/>
            <w:noProof/>
          </w:rPr>
          <w:t>PhoneAlert Messages you might see</w:t>
        </w:r>
        <w:r w:rsidR="008D75CC">
          <w:rPr>
            <w:noProof/>
            <w:webHidden/>
          </w:rPr>
          <w:tab/>
        </w:r>
        <w:r w:rsidR="008D75CC">
          <w:rPr>
            <w:noProof/>
            <w:webHidden/>
          </w:rPr>
          <w:fldChar w:fldCharType="begin"/>
        </w:r>
        <w:r w:rsidR="008D75CC">
          <w:rPr>
            <w:noProof/>
            <w:webHidden/>
          </w:rPr>
          <w:instrText xml:space="preserve"> PAGEREF _Toc457552571 \h </w:instrText>
        </w:r>
        <w:r w:rsidR="008D75CC">
          <w:rPr>
            <w:noProof/>
            <w:webHidden/>
          </w:rPr>
        </w:r>
        <w:r w:rsidR="008D75CC">
          <w:rPr>
            <w:noProof/>
            <w:webHidden/>
          </w:rPr>
          <w:fldChar w:fldCharType="separate"/>
        </w:r>
        <w:r w:rsidR="00857381">
          <w:rPr>
            <w:noProof/>
            <w:webHidden/>
          </w:rPr>
          <w:t>v</w:t>
        </w:r>
        <w:r w:rsidR="008D75CC">
          <w:rPr>
            <w:noProof/>
            <w:webHidden/>
          </w:rPr>
          <w:fldChar w:fldCharType="end"/>
        </w:r>
      </w:hyperlink>
    </w:p>
    <w:p w:rsidR="008D75CC" w:rsidRDefault="00045908">
      <w:pPr>
        <w:pStyle w:val="TOC3"/>
        <w:tabs>
          <w:tab w:val="left" w:pos="900"/>
          <w:tab w:val="right" w:leader="dot" w:pos="8630"/>
        </w:tabs>
        <w:rPr>
          <w:rFonts w:asciiTheme="minorHAnsi" w:eastAsiaTheme="minorEastAsia" w:hAnsiTheme="minorHAnsi" w:cstheme="minorBidi"/>
          <w:noProof/>
          <w:sz w:val="22"/>
          <w:szCs w:val="22"/>
        </w:rPr>
      </w:pPr>
      <w:hyperlink w:anchor="_Toc457552572" w:history="1">
        <w:r w:rsidR="008D75CC" w:rsidRPr="00AD4780">
          <w:rPr>
            <w:rStyle w:val="Hyperlink"/>
            <w:rFonts w:ascii="Symbol" w:hAnsi="Symbol"/>
            <w:noProof/>
          </w:rPr>
          <w:t></w:t>
        </w:r>
        <w:r w:rsidR="008D75CC">
          <w:rPr>
            <w:rFonts w:asciiTheme="minorHAnsi" w:eastAsiaTheme="minorEastAsia" w:hAnsiTheme="minorHAnsi" w:cstheme="minorBidi"/>
            <w:noProof/>
            <w:sz w:val="22"/>
            <w:szCs w:val="22"/>
          </w:rPr>
          <w:tab/>
        </w:r>
        <w:r w:rsidR="008D75CC" w:rsidRPr="00AD4780">
          <w:rPr>
            <w:rStyle w:val="Hyperlink"/>
            <w:noProof/>
          </w:rPr>
          <w:t>The Parameter file is not present.</w:t>
        </w:r>
        <w:r w:rsidR="008D75CC">
          <w:rPr>
            <w:noProof/>
            <w:webHidden/>
          </w:rPr>
          <w:tab/>
        </w:r>
        <w:r w:rsidR="008D75CC">
          <w:rPr>
            <w:noProof/>
            <w:webHidden/>
          </w:rPr>
          <w:fldChar w:fldCharType="begin"/>
        </w:r>
        <w:r w:rsidR="008D75CC">
          <w:rPr>
            <w:noProof/>
            <w:webHidden/>
          </w:rPr>
          <w:instrText xml:space="preserve"> PAGEREF _Toc457552572 \h </w:instrText>
        </w:r>
        <w:r w:rsidR="008D75CC">
          <w:rPr>
            <w:noProof/>
            <w:webHidden/>
          </w:rPr>
        </w:r>
        <w:r w:rsidR="008D75CC">
          <w:rPr>
            <w:noProof/>
            <w:webHidden/>
          </w:rPr>
          <w:fldChar w:fldCharType="separate"/>
        </w:r>
        <w:r w:rsidR="00857381">
          <w:rPr>
            <w:noProof/>
            <w:webHidden/>
          </w:rPr>
          <w:t>v</w:t>
        </w:r>
        <w:r w:rsidR="008D75CC">
          <w:rPr>
            <w:noProof/>
            <w:webHidden/>
          </w:rPr>
          <w:fldChar w:fldCharType="end"/>
        </w:r>
      </w:hyperlink>
    </w:p>
    <w:p w:rsidR="008D75CC" w:rsidRDefault="00045908">
      <w:pPr>
        <w:pStyle w:val="TOC3"/>
        <w:tabs>
          <w:tab w:val="left" w:pos="900"/>
          <w:tab w:val="right" w:leader="dot" w:pos="8630"/>
        </w:tabs>
        <w:rPr>
          <w:rFonts w:asciiTheme="minorHAnsi" w:eastAsiaTheme="minorEastAsia" w:hAnsiTheme="minorHAnsi" w:cstheme="minorBidi"/>
          <w:noProof/>
          <w:sz w:val="22"/>
          <w:szCs w:val="22"/>
        </w:rPr>
      </w:pPr>
      <w:hyperlink w:anchor="_Toc457552573" w:history="1">
        <w:r w:rsidR="008D75CC" w:rsidRPr="00AD4780">
          <w:rPr>
            <w:rStyle w:val="Hyperlink"/>
            <w:rFonts w:ascii="Symbol" w:hAnsi="Symbol"/>
            <w:noProof/>
          </w:rPr>
          <w:t></w:t>
        </w:r>
        <w:r w:rsidR="008D75CC">
          <w:rPr>
            <w:rFonts w:asciiTheme="minorHAnsi" w:eastAsiaTheme="minorEastAsia" w:hAnsiTheme="minorHAnsi" w:cstheme="minorBidi"/>
            <w:noProof/>
            <w:sz w:val="22"/>
            <w:szCs w:val="22"/>
          </w:rPr>
          <w:tab/>
        </w:r>
        <w:r w:rsidR="008D75CC" w:rsidRPr="00AD4780">
          <w:rPr>
            <w:rStyle w:val="Hyperlink"/>
            <w:noProof/>
          </w:rPr>
          <w:t>PhoneAlert</w:t>
        </w:r>
        <w:r w:rsidR="008D75CC" w:rsidRPr="00AD4780">
          <w:rPr>
            <w:rStyle w:val="Hyperlink"/>
            <w:rFonts w:eastAsia="MS Mincho"/>
            <w:noProof/>
          </w:rPr>
          <w:t xml:space="preserve"> has tried </w:t>
        </w:r>
        <w:r w:rsidR="008D75CC" w:rsidRPr="00AD4780">
          <w:rPr>
            <w:rStyle w:val="Hyperlink"/>
            <w:noProof/>
          </w:rPr>
          <w:t>several</w:t>
        </w:r>
        <w:r w:rsidR="008D75CC" w:rsidRPr="00AD4780">
          <w:rPr>
            <w:rStyle w:val="Hyperlink"/>
            <w:rFonts w:eastAsia="MS Mincho"/>
            <w:noProof/>
          </w:rPr>
          <w:t xml:space="preserve"> times to access the file,...</w:t>
        </w:r>
        <w:r w:rsidR="008D75CC">
          <w:rPr>
            <w:noProof/>
            <w:webHidden/>
          </w:rPr>
          <w:tab/>
        </w:r>
        <w:r w:rsidR="008D75CC">
          <w:rPr>
            <w:noProof/>
            <w:webHidden/>
          </w:rPr>
          <w:fldChar w:fldCharType="begin"/>
        </w:r>
        <w:r w:rsidR="008D75CC">
          <w:rPr>
            <w:noProof/>
            <w:webHidden/>
          </w:rPr>
          <w:instrText xml:space="preserve"> PAGEREF _Toc457552573 \h </w:instrText>
        </w:r>
        <w:r w:rsidR="008D75CC">
          <w:rPr>
            <w:noProof/>
            <w:webHidden/>
          </w:rPr>
        </w:r>
        <w:r w:rsidR="008D75CC">
          <w:rPr>
            <w:noProof/>
            <w:webHidden/>
          </w:rPr>
          <w:fldChar w:fldCharType="separate"/>
        </w:r>
        <w:r w:rsidR="00857381">
          <w:rPr>
            <w:noProof/>
            <w:webHidden/>
          </w:rPr>
          <w:t>v</w:t>
        </w:r>
        <w:r w:rsidR="008D75CC">
          <w:rPr>
            <w:noProof/>
            <w:webHidden/>
          </w:rPr>
          <w:fldChar w:fldCharType="end"/>
        </w:r>
      </w:hyperlink>
    </w:p>
    <w:p w:rsidR="008D75CC" w:rsidRDefault="00045908">
      <w:pPr>
        <w:pStyle w:val="TOC3"/>
        <w:tabs>
          <w:tab w:val="left" w:pos="900"/>
          <w:tab w:val="right" w:leader="dot" w:pos="8630"/>
        </w:tabs>
        <w:rPr>
          <w:rFonts w:asciiTheme="minorHAnsi" w:eastAsiaTheme="minorEastAsia" w:hAnsiTheme="minorHAnsi" w:cstheme="minorBidi"/>
          <w:noProof/>
          <w:sz w:val="22"/>
          <w:szCs w:val="22"/>
        </w:rPr>
      </w:pPr>
      <w:hyperlink w:anchor="_Toc457552574" w:history="1">
        <w:r w:rsidR="008D75CC" w:rsidRPr="00AD4780">
          <w:rPr>
            <w:rStyle w:val="Hyperlink"/>
            <w:rFonts w:ascii="Symbol" w:hAnsi="Symbol"/>
            <w:noProof/>
          </w:rPr>
          <w:t></w:t>
        </w:r>
        <w:r w:rsidR="008D75CC">
          <w:rPr>
            <w:rFonts w:asciiTheme="minorHAnsi" w:eastAsiaTheme="minorEastAsia" w:hAnsiTheme="minorHAnsi" w:cstheme="minorBidi"/>
            <w:noProof/>
            <w:sz w:val="22"/>
            <w:szCs w:val="22"/>
          </w:rPr>
          <w:tab/>
        </w:r>
        <w:r w:rsidR="008D75CC" w:rsidRPr="00AD4780">
          <w:rPr>
            <w:rStyle w:val="Hyperlink"/>
            <w:noProof/>
          </w:rPr>
          <w:t>Trailing</w:t>
        </w:r>
        <w:r w:rsidR="008D75CC" w:rsidRPr="00AD4780">
          <w:rPr>
            <w:rStyle w:val="Hyperlink"/>
            <w:rFonts w:eastAsia="MS Mincho"/>
            <w:noProof/>
          </w:rPr>
          <w:t xml:space="preserve"> " not found in Parameter entry</w:t>
        </w:r>
        <w:r w:rsidR="008D75CC">
          <w:rPr>
            <w:noProof/>
            <w:webHidden/>
          </w:rPr>
          <w:tab/>
        </w:r>
        <w:r w:rsidR="008D75CC">
          <w:rPr>
            <w:noProof/>
            <w:webHidden/>
          </w:rPr>
          <w:fldChar w:fldCharType="begin"/>
        </w:r>
        <w:r w:rsidR="008D75CC">
          <w:rPr>
            <w:noProof/>
            <w:webHidden/>
          </w:rPr>
          <w:instrText xml:space="preserve"> PAGEREF _Toc457552574 \h </w:instrText>
        </w:r>
        <w:r w:rsidR="008D75CC">
          <w:rPr>
            <w:noProof/>
            <w:webHidden/>
          </w:rPr>
        </w:r>
        <w:r w:rsidR="008D75CC">
          <w:rPr>
            <w:noProof/>
            <w:webHidden/>
          </w:rPr>
          <w:fldChar w:fldCharType="separate"/>
        </w:r>
        <w:r w:rsidR="00857381">
          <w:rPr>
            <w:noProof/>
            <w:webHidden/>
          </w:rPr>
          <w:t>v</w:t>
        </w:r>
        <w:r w:rsidR="008D75CC">
          <w:rPr>
            <w:noProof/>
            <w:webHidden/>
          </w:rPr>
          <w:fldChar w:fldCharType="end"/>
        </w:r>
      </w:hyperlink>
    </w:p>
    <w:p w:rsidR="008D75CC" w:rsidRDefault="00045908">
      <w:pPr>
        <w:pStyle w:val="TOC3"/>
        <w:tabs>
          <w:tab w:val="left" w:pos="900"/>
          <w:tab w:val="right" w:leader="dot" w:pos="8630"/>
        </w:tabs>
        <w:rPr>
          <w:rFonts w:asciiTheme="minorHAnsi" w:eastAsiaTheme="minorEastAsia" w:hAnsiTheme="minorHAnsi" w:cstheme="minorBidi"/>
          <w:noProof/>
          <w:sz w:val="22"/>
          <w:szCs w:val="22"/>
        </w:rPr>
      </w:pPr>
      <w:hyperlink w:anchor="_Toc457552575" w:history="1">
        <w:r w:rsidR="008D75CC" w:rsidRPr="00AD4780">
          <w:rPr>
            <w:rStyle w:val="Hyperlink"/>
            <w:rFonts w:ascii="Symbol" w:hAnsi="Symbol"/>
            <w:noProof/>
          </w:rPr>
          <w:t></w:t>
        </w:r>
        <w:r w:rsidR="008D75CC">
          <w:rPr>
            <w:rFonts w:asciiTheme="minorHAnsi" w:eastAsiaTheme="minorEastAsia" w:hAnsiTheme="minorHAnsi" w:cstheme="minorBidi"/>
            <w:noProof/>
            <w:sz w:val="22"/>
            <w:szCs w:val="22"/>
          </w:rPr>
          <w:tab/>
        </w:r>
        <w:r w:rsidR="008D75CC" w:rsidRPr="00AD4780">
          <w:rPr>
            <w:rStyle w:val="Hyperlink"/>
            <w:noProof/>
          </w:rPr>
          <w:t>Your version of PhoneAlert has expired.</w:t>
        </w:r>
        <w:r w:rsidR="008D75CC">
          <w:rPr>
            <w:noProof/>
            <w:webHidden/>
          </w:rPr>
          <w:tab/>
        </w:r>
        <w:r w:rsidR="008D75CC">
          <w:rPr>
            <w:noProof/>
            <w:webHidden/>
          </w:rPr>
          <w:fldChar w:fldCharType="begin"/>
        </w:r>
        <w:r w:rsidR="008D75CC">
          <w:rPr>
            <w:noProof/>
            <w:webHidden/>
          </w:rPr>
          <w:instrText xml:space="preserve"> PAGEREF _Toc457552575 \h </w:instrText>
        </w:r>
        <w:r w:rsidR="008D75CC">
          <w:rPr>
            <w:noProof/>
            <w:webHidden/>
          </w:rPr>
        </w:r>
        <w:r w:rsidR="008D75CC">
          <w:rPr>
            <w:noProof/>
            <w:webHidden/>
          </w:rPr>
          <w:fldChar w:fldCharType="separate"/>
        </w:r>
        <w:r w:rsidR="00857381">
          <w:rPr>
            <w:noProof/>
            <w:webHidden/>
          </w:rPr>
          <w:t>v</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76" w:history="1">
        <w:r w:rsidR="008D75CC" w:rsidRPr="00AD4780">
          <w:rPr>
            <w:rStyle w:val="Hyperlink"/>
            <w:noProof/>
          </w:rPr>
          <w:t>Internal PhoneAlert Errors</w:t>
        </w:r>
        <w:r w:rsidR="008D75CC">
          <w:rPr>
            <w:noProof/>
            <w:webHidden/>
          </w:rPr>
          <w:tab/>
        </w:r>
        <w:r w:rsidR="008D75CC">
          <w:rPr>
            <w:noProof/>
            <w:webHidden/>
          </w:rPr>
          <w:fldChar w:fldCharType="begin"/>
        </w:r>
        <w:r w:rsidR="008D75CC">
          <w:rPr>
            <w:noProof/>
            <w:webHidden/>
          </w:rPr>
          <w:instrText xml:space="preserve"> PAGEREF _Toc457552576 \h </w:instrText>
        </w:r>
        <w:r w:rsidR="008D75CC">
          <w:rPr>
            <w:noProof/>
            <w:webHidden/>
          </w:rPr>
        </w:r>
        <w:r w:rsidR="008D75CC">
          <w:rPr>
            <w:noProof/>
            <w:webHidden/>
          </w:rPr>
          <w:fldChar w:fldCharType="separate"/>
        </w:r>
        <w:r w:rsidR="00857381">
          <w:rPr>
            <w:noProof/>
            <w:webHidden/>
          </w:rPr>
          <w:t>v</w:t>
        </w:r>
        <w:r w:rsidR="008D75CC">
          <w:rPr>
            <w:noProof/>
            <w:webHidden/>
          </w:rPr>
          <w:fldChar w:fldCharType="end"/>
        </w:r>
      </w:hyperlink>
    </w:p>
    <w:p w:rsidR="008D75CC" w:rsidRDefault="00045908">
      <w:pPr>
        <w:pStyle w:val="TOC3"/>
        <w:tabs>
          <w:tab w:val="left" w:pos="900"/>
          <w:tab w:val="right" w:leader="dot" w:pos="8630"/>
        </w:tabs>
        <w:rPr>
          <w:rFonts w:asciiTheme="minorHAnsi" w:eastAsiaTheme="minorEastAsia" w:hAnsiTheme="minorHAnsi" w:cstheme="minorBidi"/>
          <w:noProof/>
          <w:sz w:val="22"/>
          <w:szCs w:val="22"/>
        </w:rPr>
      </w:pPr>
      <w:hyperlink w:anchor="_Toc457552577" w:history="1">
        <w:r w:rsidR="008D75CC" w:rsidRPr="00AD4780">
          <w:rPr>
            <w:rStyle w:val="Hyperlink"/>
            <w:rFonts w:ascii="Symbol" w:hAnsi="Symbol" w:cs="Arial"/>
            <w:noProof/>
          </w:rPr>
          <w:t></w:t>
        </w:r>
        <w:r w:rsidR="008D75CC">
          <w:rPr>
            <w:rFonts w:asciiTheme="minorHAnsi" w:eastAsiaTheme="minorEastAsia" w:hAnsiTheme="minorHAnsi" w:cstheme="minorBidi"/>
            <w:noProof/>
            <w:sz w:val="22"/>
            <w:szCs w:val="22"/>
          </w:rPr>
          <w:tab/>
        </w:r>
        <w:r w:rsidR="008D75CC" w:rsidRPr="00AD4780">
          <w:rPr>
            <w:rStyle w:val="Hyperlink"/>
            <w:rFonts w:cs="Arial"/>
            <w:noProof/>
          </w:rPr>
          <w:t xml:space="preserve">Error in </w:t>
        </w:r>
        <w:r w:rsidR="008D75CC" w:rsidRPr="00AD4780">
          <w:rPr>
            <w:rStyle w:val="Hyperlink"/>
            <w:noProof/>
          </w:rPr>
          <w:t>procedure</w:t>
        </w:r>
        <w:r w:rsidR="008D75CC" w:rsidRPr="00AD4780">
          <w:rPr>
            <w:rStyle w:val="Hyperlink"/>
            <w:rFonts w:cs="Arial"/>
            <w:noProof/>
          </w:rPr>
          <w:t>: DecryptFile</w:t>
        </w:r>
        <w:r w:rsidR="008D75CC">
          <w:rPr>
            <w:noProof/>
            <w:webHidden/>
          </w:rPr>
          <w:tab/>
        </w:r>
        <w:r w:rsidR="008D75CC">
          <w:rPr>
            <w:noProof/>
            <w:webHidden/>
          </w:rPr>
          <w:fldChar w:fldCharType="begin"/>
        </w:r>
        <w:r w:rsidR="008D75CC">
          <w:rPr>
            <w:noProof/>
            <w:webHidden/>
          </w:rPr>
          <w:instrText xml:space="preserve"> PAGEREF _Toc457552577 \h </w:instrText>
        </w:r>
        <w:r w:rsidR="008D75CC">
          <w:rPr>
            <w:noProof/>
            <w:webHidden/>
          </w:rPr>
        </w:r>
        <w:r w:rsidR="008D75CC">
          <w:rPr>
            <w:noProof/>
            <w:webHidden/>
          </w:rPr>
          <w:fldChar w:fldCharType="separate"/>
        </w:r>
        <w:r w:rsidR="00857381">
          <w:rPr>
            <w:noProof/>
            <w:webHidden/>
          </w:rPr>
          <w:t>vi</w:t>
        </w:r>
        <w:r w:rsidR="008D75CC">
          <w:rPr>
            <w:noProof/>
            <w:webHidden/>
          </w:rPr>
          <w:fldChar w:fldCharType="end"/>
        </w:r>
      </w:hyperlink>
    </w:p>
    <w:p w:rsidR="008D75CC" w:rsidRDefault="00045908">
      <w:pPr>
        <w:pStyle w:val="TOC2"/>
        <w:tabs>
          <w:tab w:val="right" w:leader="dot" w:pos="8630"/>
        </w:tabs>
        <w:rPr>
          <w:rFonts w:asciiTheme="minorHAnsi" w:eastAsiaTheme="minorEastAsia" w:hAnsiTheme="minorHAnsi" w:cstheme="minorBidi"/>
          <w:b w:val="0"/>
          <w:bCs w:val="0"/>
          <w:noProof/>
          <w:sz w:val="22"/>
          <w:szCs w:val="22"/>
        </w:rPr>
      </w:pPr>
      <w:hyperlink w:anchor="_Toc457552578" w:history="1">
        <w:r w:rsidR="008D75CC" w:rsidRPr="00AD4780">
          <w:rPr>
            <w:rStyle w:val="Hyperlink"/>
            <w:noProof/>
          </w:rPr>
          <w:t>PhoneAlert and System DOCTOR - Establishing a link between them</w:t>
        </w:r>
        <w:r w:rsidR="008D75CC">
          <w:rPr>
            <w:noProof/>
            <w:webHidden/>
          </w:rPr>
          <w:tab/>
        </w:r>
        <w:r w:rsidR="008D75CC">
          <w:rPr>
            <w:noProof/>
            <w:webHidden/>
          </w:rPr>
          <w:fldChar w:fldCharType="begin"/>
        </w:r>
        <w:r w:rsidR="008D75CC">
          <w:rPr>
            <w:noProof/>
            <w:webHidden/>
          </w:rPr>
          <w:instrText xml:space="preserve"> PAGEREF _Toc457552578 \h </w:instrText>
        </w:r>
        <w:r w:rsidR="008D75CC">
          <w:rPr>
            <w:noProof/>
            <w:webHidden/>
          </w:rPr>
        </w:r>
        <w:r w:rsidR="008D75CC">
          <w:rPr>
            <w:noProof/>
            <w:webHidden/>
          </w:rPr>
          <w:fldChar w:fldCharType="separate"/>
        </w:r>
        <w:r w:rsidR="00857381">
          <w:rPr>
            <w:noProof/>
            <w:webHidden/>
          </w:rPr>
          <w:t>vi</w:t>
        </w:r>
        <w:r w:rsidR="008D75CC">
          <w:rPr>
            <w:noProof/>
            <w:webHidden/>
          </w:rPr>
          <w:fldChar w:fldCharType="end"/>
        </w:r>
      </w:hyperlink>
    </w:p>
    <w:p w:rsidR="008D75CC" w:rsidRDefault="00045908">
      <w:pPr>
        <w:pStyle w:val="TOC4"/>
        <w:tabs>
          <w:tab w:val="left" w:pos="900"/>
          <w:tab w:val="right" w:leader="dot" w:pos="8630"/>
        </w:tabs>
        <w:rPr>
          <w:rFonts w:asciiTheme="minorHAnsi" w:eastAsiaTheme="minorEastAsia" w:hAnsiTheme="minorHAnsi" w:cstheme="minorBidi"/>
          <w:noProof/>
          <w:sz w:val="22"/>
          <w:szCs w:val="22"/>
        </w:rPr>
      </w:pPr>
      <w:hyperlink w:anchor="_Toc457552579" w:history="1">
        <w:r w:rsidR="008D75CC" w:rsidRPr="00AD4780">
          <w:rPr>
            <w:rStyle w:val="Hyperlink"/>
            <w:noProof/>
          </w:rPr>
          <w:t>A.</w:t>
        </w:r>
        <w:r w:rsidR="008D75CC">
          <w:rPr>
            <w:rFonts w:asciiTheme="minorHAnsi" w:eastAsiaTheme="minorEastAsia" w:hAnsiTheme="minorHAnsi" w:cstheme="minorBidi"/>
            <w:noProof/>
            <w:sz w:val="22"/>
            <w:szCs w:val="22"/>
          </w:rPr>
          <w:tab/>
        </w:r>
        <w:r w:rsidR="008D75CC" w:rsidRPr="00AD4780">
          <w:rPr>
            <w:rStyle w:val="Hyperlink"/>
            <w:noProof/>
          </w:rPr>
          <w:t>The File Mapping Process</w:t>
        </w:r>
        <w:r w:rsidR="008D75CC">
          <w:rPr>
            <w:noProof/>
            <w:webHidden/>
          </w:rPr>
          <w:tab/>
        </w:r>
        <w:r w:rsidR="008D75CC">
          <w:rPr>
            <w:noProof/>
            <w:webHidden/>
          </w:rPr>
          <w:fldChar w:fldCharType="begin"/>
        </w:r>
        <w:r w:rsidR="008D75CC">
          <w:rPr>
            <w:noProof/>
            <w:webHidden/>
          </w:rPr>
          <w:instrText xml:space="preserve"> PAGEREF _Toc457552579 \h </w:instrText>
        </w:r>
        <w:r w:rsidR="008D75CC">
          <w:rPr>
            <w:noProof/>
            <w:webHidden/>
          </w:rPr>
        </w:r>
        <w:r w:rsidR="008D75CC">
          <w:rPr>
            <w:noProof/>
            <w:webHidden/>
          </w:rPr>
          <w:fldChar w:fldCharType="separate"/>
        </w:r>
        <w:r w:rsidR="00857381">
          <w:rPr>
            <w:noProof/>
            <w:webHidden/>
          </w:rPr>
          <w:t>vi</w:t>
        </w:r>
        <w:r w:rsidR="008D75CC">
          <w:rPr>
            <w:noProof/>
            <w:webHidden/>
          </w:rPr>
          <w:fldChar w:fldCharType="end"/>
        </w:r>
      </w:hyperlink>
    </w:p>
    <w:p w:rsidR="008D75CC" w:rsidRDefault="00045908">
      <w:pPr>
        <w:pStyle w:val="TOC4"/>
        <w:tabs>
          <w:tab w:val="left" w:pos="900"/>
          <w:tab w:val="right" w:leader="dot" w:pos="8630"/>
        </w:tabs>
        <w:rPr>
          <w:rFonts w:asciiTheme="minorHAnsi" w:eastAsiaTheme="minorEastAsia" w:hAnsiTheme="minorHAnsi" w:cstheme="minorBidi"/>
          <w:noProof/>
          <w:sz w:val="22"/>
          <w:szCs w:val="22"/>
        </w:rPr>
      </w:pPr>
      <w:hyperlink w:anchor="_Toc457552580" w:history="1">
        <w:r w:rsidR="008D75CC" w:rsidRPr="00AD4780">
          <w:rPr>
            <w:rStyle w:val="Hyperlink"/>
            <w:noProof/>
          </w:rPr>
          <w:t>B.</w:t>
        </w:r>
        <w:r w:rsidR="008D75CC">
          <w:rPr>
            <w:rFonts w:asciiTheme="minorHAnsi" w:eastAsiaTheme="minorEastAsia" w:hAnsiTheme="minorHAnsi" w:cstheme="minorBidi"/>
            <w:noProof/>
            <w:sz w:val="22"/>
            <w:szCs w:val="22"/>
          </w:rPr>
          <w:tab/>
        </w:r>
        <w:r w:rsidR="008D75CC" w:rsidRPr="00AD4780">
          <w:rPr>
            <w:rStyle w:val="Hyperlink"/>
            <w:noProof/>
          </w:rPr>
          <w:t>Use The Mapped Drive Letter in the ALERT parameter</w:t>
        </w:r>
        <w:r w:rsidR="008D75CC">
          <w:rPr>
            <w:noProof/>
            <w:webHidden/>
          </w:rPr>
          <w:tab/>
        </w:r>
        <w:r w:rsidR="008D75CC">
          <w:rPr>
            <w:noProof/>
            <w:webHidden/>
          </w:rPr>
          <w:fldChar w:fldCharType="begin"/>
        </w:r>
        <w:r w:rsidR="008D75CC">
          <w:rPr>
            <w:noProof/>
            <w:webHidden/>
          </w:rPr>
          <w:instrText xml:space="preserve"> PAGEREF _Toc457552580 \h </w:instrText>
        </w:r>
        <w:r w:rsidR="008D75CC">
          <w:rPr>
            <w:noProof/>
            <w:webHidden/>
          </w:rPr>
        </w:r>
        <w:r w:rsidR="008D75CC">
          <w:rPr>
            <w:noProof/>
            <w:webHidden/>
          </w:rPr>
          <w:fldChar w:fldCharType="separate"/>
        </w:r>
        <w:r w:rsidR="00857381">
          <w:rPr>
            <w:noProof/>
            <w:webHidden/>
          </w:rPr>
          <w:t>vii</w:t>
        </w:r>
        <w:r w:rsidR="008D75CC">
          <w:rPr>
            <w:noProof/>
            <w:webHidden/>
          </w:rPr>
          <w:fldChar w:fldCharType="end"/>
        </w:r>
      </w:hyperlink>
    </w:p>
    <w:p w:rsidR="00461545" w:rsidRDefault="00461545">
      <w:pPr>
        <w:rPr>
          <w:rFonts w:ascii="Arial" w:hAnsi="Arial"/>
          <w:b/>
          <w:i/>
          <w:sz w:val="24"/>
        </w:rPr>
      </w:pPr>
      <w:r>
        <w:rPr>
          <w:rFonts w:ascii="Arial" w:hAnsi="Arial"/>
          <w:bCs/>
          <w:i/>
          <w:sz w:val="24"/>
          <w:szCs w:val="24"/>
        </w:rPr>
        <w:fldChar w:fldCharType="end"/>
      </w:r>
    </w:p>
    <w:p w:rsidR="00461545" w:rsidRDefault="00461545">
      <w:pPr>
        <w:pStyle w:val="Heading3"/>
        <w:sectPr w:rsidR="00461545">
          <w:headerReference w:type="default" r:id="rId11"/>
          <w:footerReference w:type="default" r:id="rId12"/>
          <w:pgSz w:w="12240" w:h="15840" w:code="1"/>
          <w:pgMar w:top="1440" w:right="1800" w:bottom="1440" w:left="1800" w:header="720" w:footer="720" w:gutter="0"/>
          <w:pgNumType w:fmt="lowerRoman" w:start="1"/>
          <w:cols w:space="720"/>
        </w:sectPr>
      </w:pPr>
      <w:bookmarkStart w:id="1" w:name="_Toc513460219"/>
    </w:p>
    <w:p w:rsidR="00746C97" w:rsidRDefault="00746C97" w:rsidP="0011249B">
      <w:pPr>
        <w:jc w:val="center"/>
        <w:rPr>
          <w:sz w:val="48"/>
          <w:szCs w:val="48"/>
        </w:rPr>
      </w:pPr>
    </w:p>
    <w:p w:rsidR="0011249B" w:rsidRPr="001B11F4" w:rsidRDefault="0011249B" w:rsidP="0011249B">
      <w:pPr>
        <w:jc w:val="center"/>
        <w:rPr>
          <w:sz w:val="48"/>
          <w:szCs w:val="48"/>
          <w:u w:val="single"/>
        </w:rPr>
      </w:pPr>
      <w:r w:rsidRPr="001B11F4">
        <w:rPr>
          <w:sz w:val="48"/>
          <w:szCs w:val="48"/>
        </w:rPr>
        <w:t>PhoneAlert</w:t>
      </w:r>
      <w:r w:rsidRPr="001B11F4">
        <w:rPr>
          <w:sz w:val="48"/>
          <w:szCs w:val="48"/>
          <w:vertAlign w:val="superscript"/>
        </w:rPr>
        <w:t>™</w:t>
      </w:r>
    </w:p>
    <w:p w:rsidR="0011249B" w:rsidRDefault="0011249B" w:rsidP="0011249B">
      <w:pPr>
        <w:pStyle w:val="Heading2"/>
      </w:pPr>
      <w:bookmarkStart w:id="2" w:name="_Toc457396718"/>
      <w:bookmarkStart w:id="3" w:name="_Toc457552515"/>
      <w:r>
        <w:t>About PhoneAlert</w:t>
      </w:r>
      <w:bookmarkEnd w:id="2"/>
      <w:bookmarkEnd w:id="3"/>
    </w:p>
    <w:p w:rsidR="0011249B" w:rsidRDefault="0011249B" w:rsidP="0011249B">
      <w:pPr>
        <w:pStyle w:val="NormalIndent"/>
      </w:pPr>
      <w:r>
        <w:t>PhoneAlert</w:t>
      </w:r>
      <w:r w:rsidRPr="00CE34A0">
        <w:t xml:space="preserve">™ </w:t>
      </w:r>
      <w:r w:rsidRPr="001661B3">
        <w:t>send</w:t>
      </w:r>
      <w:r>
        <w:t>s email</w:t>
      </w:r>
      <w:r w:rsidRPr="001661B3">
        <w:t xml:space="preserve"> </w:t>
      </w:r>
      <w:r>
        <w:t xml:space="preserve">and </w:t>
      </w:r>
      <w:r w:rsidRPr="001661B3">
        <w:t>text messages</w:t>
      </w:r>
      <w:r>
        <w:t xml:space="preserve"> to apprise you of conditions on your Unisys mainframe.</w:t>
      </w:r>
    </w:p>
    <w:p w:rsidR="0011249B" w:rsidRDefault="0011249B" w:rsidP="0011249B">
      <w:pPr>
        <w:pStyle w:val="NormalIndent"/>
      </w:pPr>
      <w:r>
        <w:t>PhoneAlert monitors a directory for an alert file to appear. When the alert file arrives, PhoneAlert sends the first line in the file as an email or text message to people you specify.</w:t>
      </w:r>
    </w:p>
    <w:p w:rsidR="0011249B" w:rsidRDefault="0011249B" w:rsidP="0011249B">
      <w:pPr>
        <w:pStyle w:val="NormalIndent"/>
      </w:pPr>
      <w:r>
        <w:t>Any program can create a file in the monitored directory; however, the "System Doctor" program, working in conjunction with PhoneAlert, typically creates the file.</w:t>
      </w:r>
    </w:p>
    <w:p w:rsidR="00CA0B9D" w:rsidRDefault="00CA0B9D" w:rsidP="00CA0B9D">
      <w:pPr>
        <w:pStyle w:val="Heading2"/>
      </w:pPr>
      <w:bookmarkStart w:id="4" w:name="_Toc457552516"/>
      <w:bookmarkStart w:id="5" w:name="_Toc457396719"/>
      <w:bookmarkStart w:id="6" w:name="_Toc513460223"/>
      <w:r>
        <w:t>What's New in PhoneAlert?</w:t>
      </w:r>
      <w:bookmarkEnd w:id="4"/>
    </w:p>
    <w:p w:rsidR="00CA0B9D" w:rsidRDefault="00CA0B9D" w:rsidP="00CA0B9D">
      <w:pPr>
        <w:pStyle w:val="NormalIndent2"/>
        <w:numPr>
          <w:ilvl w:val="0"/>
          <w:numId w:val="2"/>
        </w:numPr>
        <w:ind w:left="810"/>
      </w:pPr>
      <w:r w:rsidRPr="009168B5">
        <w:rPr>
          <w:rFonts w:ascii="Arial" w:hAnsi="Arial"/>
        </w:rPr>
        <w:t>NoLogging</w:t>
      </w:r>
      <w:r>
        <w:t xml:space="preserve"> Option – See "</w:t>
      </w:r>
      <w:r w:rsidR="00D5011F" w:rsidRPr="00D5011F">
        <w:rPr>
          <w:b/>
        </w:rPr>
        <w:fldChar w:fldCharType="begin"/>
      </w:r>
      <w:r w:rsidR="00D5011F" w:rsidRPr="00D5011F">
        <w:rPr>
          <w:b/>
        </w:rPr>
        <w:instrText xml:space="preserve"> REF _Ref457576715 \h </w:instrText>
      </w:r>
      <w:r w:rsidR="00D5011F">
        <w:rPr>
          <w:b/>
        </w:rPr>
        <w:instrText xml:space="preserve"> \* MERGEFORMAT </w:instrText>
      </w:r>
      <w:r w:rsidR="00D5011F" w:rsidRPr="00D5011F">
        <w:rPr>
          <w:b/>
        </w:rPr>
      </w:r>
      <w:r w:rsidR="00D5011F" w:rsidRPr="00D5011F">
        <w:rPr>
          <w:b/>
        </w:rPr>
        <w:fldChar w:fldCharType="separate"/>
      </w:r>
      <w:r w:rsidR="00D5011F" w:rsidRPr="00D5011F">
        <w:rPr>
          <w:b/>
        </w:rPr>
        <w:t>NOLOGGING</w:t>
      </w:r>
      <w:r w:rsidR="00D5011F" w:rsidRPr="00D5011F">
        <w:rPr>
          <w:b/>
        </w:rPr>
        <w:fldChar w:fldCharType="end"/>
      </w:r>
      <w:r>
        <w:t xml:space="preserve">" on page </w:t>
      </w:r>
      <w:r w:rsidR="00D5011F">
        <w:fldChar w:fldCharType="begin"/>
      </w:r>
      <w:r w:rsidR="00D5011F">
        <w:instrText xml:space="preserve"> PAGEREF _Ref457576734 \h </w:instrText>
      </w:r>
      <w:r w:rsidR="00D5011F">
        <w:fldChar w:fldCharType="separate"/>
      </w:r>
      <w:r w:rsidR="00D5011F">
        <w:rPr>
          <w:noProof/>
        </w:rPr>
        <w:t>4</w:t>
      </w:r>
      <w:r w:rsidR="00D5011F">
        <w:fldChar w:fldCharType="end"/>
      </w:r>
      <w:r>
        <w:fldChar w:fldCharType="begin"/>
      </w:r>
      <w:r>
        <w:instrText xml:space="preserve"> PAGEREF _Ref457488244 \h </w:instrText>
      </w:r>
      <w:r>
        <w:fldChar w:fldCharType="end"/>
      </w:r>
      <w:r>
        <w:t>.</w:t>
      </w:r>
    </w:p>
    <w:p w:rsidR="00CA0B9D" w:rsidRDefault="00CA0B9D" w:rsidP="00CA0B9D">
      <w:pPr>
        <w:pStyle w:val="NormalIndent2"/>
        <w:numPr>
          <w:ilvl w:val="0"/>
          <w:numId w:val="2"/>
        </w:numPr>
        <w:ind w:left="810"/>
      </w:pPr>
      <w:r>
        <w:t>Allow "</w:t>
      </w:r>
      <w:r w:rsidRPr="009168B5">
        <w:rPr>
          <w:rFonts w:ascii="Arial" w:hAnsi="Arial"/>
        </w:rPr>
        <w:t>NOT</w:t>
      </w:r>
      <w:r>
        <w:t xml:space="preserve">" while </w:t>
      </w:r>
      <w:r w:rsidR="00E40383">
        <w:t>specifying Alert</w:t>
      </w:r>
      <w:r>
        <w:t xml:space="preserve"> strings– See "</w:t>
      </w:r>
      <w:r w:rsidRPr="009168B5">
        <w:rPr>
          <w:b/>
        </w:rPr>
        <w:fldChar w:fldCharType="begin"/>
      </w:r>
      <w:r w:rsidRPr="009168B5">
        <w:rPr>
          <w:b/>
        </w:rPr>
        <w:instrText xml:space="preserve"> REF _Ref451331577 \h  \* MERGEFORMAT </w:instrText>
      </w:r>
      <w:r w:rsidRPr="009168B5">
        <w:rPr>
          <w:b/>
        </w:rPr>
      </w:r>
      <w:r w:rsidRPr="009168B5">
        <w:rPr>
          <w:b/>
        </w:rPr>
        <w:fldChar w:fldCharType="separate"/>
      </w:r>
      <w:r w:rsidR="00857381" w:rsidRPr="00857381">
        <w:rPr>
          <w:b/>
        </w:rPr>
        <w:t>NOTIFICATION Section Syntax</w:t>
      </w:r>
      <w:r w:rsidRPr="009168B5">
        <w:rPr>
          <w:b/>
        </w:rPr>
        <w:fldChar w:fldCharType="end"/>
      </w:r>
      <w:r>
        <w:t xml:space="preserve">" on page </w:t>
      </w:r>
      <w:r>
        <w:fldChar w:fldCharType="begin"/>
      </w:r>
      <w:r>
        <w:instrText xml:space="preserve"> PAGEREF _Ref451331577 \h </w:instrText>
      </w:r>
      <w:r>
        <w:fldChar w:fldCharType="separate"/>
      </w:r>
      <w:r w:rsidR="00857381">
        <w:rPr>
          <w:noProof/>
        </w:rPr>
        <w:t>5</w:t>
      </w:r>
      <w:r>
        <w:fldChar w:fldCharType="end"/>
      </w:r>
      <w:r>
        <w:t>.</w:t>
      </w:r>
    </w:p>
    <w:p w:rsidR="00CA0B9D" w:rsidRDefault="00CA0B9D" w:rsidP="00CA0B9D">
      <w:pPr>
        <w:pStyle w:val="NormalIndent2"/>
        <w:numPr>
          <w:ilvl w:val="0"/>
          <w:numId w:val="2"/>
        </w:numPr>
        <w:ind w:left="810"/>
      </w:pPr>
      <w:r w:rsidRPr="009168B5">
        <w:rPr>
          <w:rFonts w:ascii="Arial" w:hAnsi="Arial"/>
        </w:rPr>
        <w:t>FileWatcher</w:t>
      </w:r>
      <w:r>
        <w:t xml:space="preserve"> – allows PhoneAlert to respond immediately when Alerts messages arrive. See "</w:t>
      </w:r>
      <w:r w:rsidR="00D5011F">
        <w:rPr>
          <w:b/>
        </w:rPr>
        <w:fldChar w:fldCharType="begin"/>
      </w:r>
      <w:r w:rsidR="00D5011F" w:rsidRPr="00D5011F">
        <w:rPr>
          <w:b/>
        </w:rPr>
        <w:instrText xml:space="preserve"> REF _Ref457576900 \h </w:instrText>
      </w:r>
      <w:r w:rsidR="00D5011F">
        <w:rPr>
          <w:b/>
        </w:rPr>
        <w:instrText xml:space="preserve"> \* MERGEFORMAT </w:instrText>
      </w:r>
      <w:r w:rsidR="00D5011F">
        <w:rPr>
          <w:b/>
        </w:rPr>
      </w:r>
      <w:r w:rsidR="00D5011F">
        <w:rPr>
          <w:b/>
        </w:rPr>
        <w:fldChar w:fldCharType="separate"/>
      </w:r>
      <w:r w:rsidR="00D5011F" w:rsidRPr="00D5011F">
        <w:rPr>
          <w:b/>
        </w:rPr>
        <w:t xml:space="preserve">FileWatcher (Default = </w:t>
      </w:r>
      <w:proofErr w:type="gramStart"/>
      <w:r w:rsidR="00D5011F" w:rsidRPr="00D5011F">
        <w:rPr>
          <w:b/>
        </w:rPr>
        <w:t>On</w:t>
      </w:r>
      <w:proofErr w:type="gramEnd"/>
      <w:r w:rsidR="00D5011F" w:rsidRPr="00D5011F">
        <w:rPr>
          <w:b/>
        </w:rPr>
        <w:t>)</w:t>
      </w:r>
      <w:r w:rsidR="00D5011F">
        <w:fldChar w:fldCharType="end"/>
      </w:r>
      <w:r>
        <w:t xml:space="preserve">" on page </w:t>
      </w:r>
      <w:r w:rsidR="00D5011F">
        <w:fldChar w:fldCharType="begin"/>
      </w:r>
      <w:r w:rsidR="00D5011F">
        <w:instrText xml:space="preserve"> PAGEREF _Ref457576909 \h </w:instrText>
      </w:r>
      <w:r w:rsidR="00D5011F">
        <w:fldChar w:fldCharType="separate"/>
      </w:r>
      <w:r w:rsidR="00D5011F">
        <w:rPr>
          <w:noProof/>
        </w:rPr>
        <w:t>8</w:t>
      </w:r>
      <w:r w:rsidR="00D5011F">
        <w:fldChar w:fldCharType="end"/>
      </w:r>
      <w:r>
        <w:fldChar w:fldCharType="begin"/>
      </w:r>
      <w:r>
        <w:instrText xml:space="preserve"> PAGEREF _Ref457488569 \h </w:instrText>
      </w:r>
      <w:r>
        <w:fldChar w:fldCharType="end"/>
      </w:r>
      <w:r>
        <w:t>.</w:t>
      </w:r>
    </w:p>
    <w:p w:rsidR="00CA0B9D" w:rsidRDefault="00CA0B9D" w:rsidP="00CA0B9D">
      <w:pPr>
        <w:pStyle w:val="NormalIndent2"/>
        <w:numPr>
          <w:ilvl w:val="0"/>
          <w:numId w:val="2"/>
        </w:numPr>
        <w:ind w:left="810"/>
      </w:pPr>
      <w:r>
        <w:t>Temporarily Change Alert, Log and Parameter locations - See "</w:t>
      </w:r>
      <w:r w:rsidR="00D5011F" w:rsidRPr="00D5011F">
        <w:rPr>
          <w:b/>
        </w:rPr>
        <w:fldChar w:fldCharType="begin"/>
      </w:r>
      <w:r w:rsidR="00D5011F" w:rsidRPr="00D5011F">
        <w:rPr>
          <w:b/>
        </w:rPr>
        <w:instrText xml:space="preserve"> REF _Ref457576975 \h </w:instrText>
      </w:r>
      <w:r w:rsidR="00D5011F">
        <w:rPr>
          <w:b/>
        </w:rPr>
        <w:instrText xml:space="preserve"> \* MERGEFORMAT </w:instrText>
      </w:r>
      <w:r w:rsidR="00D5011F" w:rsidRPr="00D5011F">
        <w:rPr>
          <w:b/>
        </w:rPr>
      </w:r>
      <w:r w:rsidR="00D5011F" w:rsidRPr="00D5011F">
        <w:rPr>
          <w:b/>
        </w:rPr>
        <w:fldChar w:fldCharType="separate"/>
      </w:r>
      <w:r w:rsidR="00D5011F" w:rsidRPr="00D5011F">
        <w:rPr>
          <w:b/>
        </w:rPr>
        <w:t>FILES</w:t>
      </w:r>
      <w:r w:rsidR="00D5011F">
        <w:t xml:space="preserve"> </w:t>
      </w:r>
      <w:r w:rsidR="00D5011F" w:rsidRPr="00D5011F">
        <w:rPr>
          <w:b/>
        </w:rPr>
        <w:t>Menu</w:t>
      </w:r>
      <w:r w:rsidR="00D5011F" w:rsidRPr="00D5011F">
        <w:rPr>
          <w:b/>
        </w:rPr>
        <w:fldChar w:fldCharType="end"/>
      </w:r>
      <w:r>
        <w:t xml:space="preserve">" on page </w:t>
      </w:r>
      <w:r w:rsidR="00D5011F">
        <w:fldChar w:fldCharType="begin"/>
      </w:r>
      <w:r w:rsidR="00D5011F">
        <w:instrText xml:space="preserve"> PAGEREF _Ref457576966 \h </w:instrText>
      </w:r>
      <w:r w:rsidR="00D5011F">
        <w:fldChar w:fldCharType="separate"/>
      </w:r>
      <w:r w:rsidR="00D5011F">
        <w:rPr>
          <w:noProof/>
        </w:rPr>
        <w:t>7</w:t>
      </w:r>
      <w:r w:rsidR="00D5011F">
        <w:fldChar w:fldCharType="end"/>
      </w:r>
      <w:r>
        <w:fldChar w:fldCharType="begin"/>
      </w:r>
      <w:r>
        <w:instrText xml:space="preserve"> PAGEREF _Ref457488659 \h </w:instrText>
      </w:r>
      <w:r>
        <w:fldChar w:fldCharType="end"/>
      </w:r>
      <w:r>
        <w:t>.</w:t>
      </w:r>
    </w:p>
    <w:p w:rsidR="00CA0B9D" w:rsidRDefault="00CA0B9D" w:rsidP="00CA0B9D">
      <w:pPr>
        <w:pStyle w:val="NormalIndent2"/>
        <w:numPr>
          <w:ilvl w:val="0"/>
          <w:numId w:val="2"/>
        </w:numPr>
        <w:ind w:left="810"/>
      </w:pPr>
      <w:r w:rsidRPr="009168B5">
        <w:rPr>
          <w:rFonts w:ascii="Arial" w:hAnsi="Arial"/>
        </w:rPr>
        <w:t>Keep</w:t>
      </w:r>
      <w:r>
        <w:t xml:space="preserve"> </w:t>
      </w:r>
      <w:r w:rsidRPr="009168B5">
        <w:rPr>
          <w:rFonts w:ascii="Arial" w:hAnsi="Arial"/>
        </w:rPr>
        <w:t>Alive</w:t>
      </w:r>
      <w:r>
        <w:t xml:space="preserve"> – fixed a bug in this option – See "</w:t>
      </w:r>
      <w:r w:rsidRPr="00CA0B9D">
        <w:rPr>
          <w:b/>
        </w:rPr>
        <w:fldChar w:fldCharType="begin"/>
      </w:r>
      <w:r w:rsidRPr="00CA0B9D">
        <w:rPr>
          <w:b/>
        </w:rPr>
        <w:instrText xml:space="preserve"> REF _Ref457552393 \h </w:instrText>
      </w:r>
      <w:r>
        <w:rPr>
          <w:b/>
        </w:rPr>
        <w:instrText xml:space="preserve"> \* MERGEFORMAT </w:instrText>
      </w:r>
      <w:r w:rsidRPr="00CA0B9D">
        <w:rPr>
          <w:b/>
        </w:rPr>
      </w:r>
      <w:r w:rsidRPr="00CA0B9D">
        <w:rPr>
          <w:b/>
        </w:rPr>
        <w:fldChar w:fldCharType="separate"/>
      </w:r>
      <w:r w:rsidR="00857381" w:rsidRPr="00857381">
        <w:rPr>
          <w:b/>
        </w:rPr>
        <w:t>KEEP ALIVE</w:t>
      </w:r>
      <w:r w:rsidRPr="00CA0B9D">
        <w:rPr>
          <w:b/>
        </w:rPr>
        <w:fldChar w:fldCharType="end"/>
      </w:r>
      <w:r>
        <w:t xml:space="preserve">" on page </w:t>
      </w:r>
      <w:r>
        <w:fldChar w:fldCharType="begin"/>
      </w:r>
      <w:r>
        <w:instrText xml:space="preserve"> PAGEREF _Ref457552406 \h </w:instrText>
      </w:r>
      <w:r>
        <w:fldChar w:fldCharType="separate"/>
      </w:r>
      <w:r w:rsidR="00857381">
        <w:rPr>
          <w:noProof/>
        </w:rPr>
        <w:t>4</w:t>
      </w:r>
      <w:r>
        <w:fldChar w:fldCharType="end"/>
      </w:r>
      <w:r>
        <w:t>.</w:t>
      </w:r>
    </w:p>
    <w:p w:rsidR="00CA0B9D" w:rsidRDefault="00CA0B9D" w:rsidP="00CA0B9D">
      <w:pPr>
        <w:pStyle w:val="NormalIndent2"/>
        <w:numPr>
          <w:ilvl w:val="0"/>
          <w:numId w:val="2"/>
        </w:numPr>
        <w:ind w:left="810"/>
      </w:pPr>
      <w:r>
        <w:t>Target .</w:t>
      </w:r>
      <w:r w:rsidRPr="009168B5">
        <w:rPr>
          <w:rFonts w:ascii="Arial" w:hAnsi="Arial"/>
        </w:rPr>
        <w:t>NET</w:t>
      </w:r>
      <w:r>
        <w:t xml:space="preserve"> </w:t>
      </w:r>
      <w:r w:rsidRPr="009168B5">
        <w:rPr>
          <w:rFonts w:ascii="Arial" w:hAnsi="Arial"/>
        </w:rPr>
        <w:t>Framework</w:t>
      </w:r>
      <w:r>
        <w:t xml:space="preserve"> </w:t>
      </w:r>
      <w:r w:rsidRPr="009168B5">
        <w:rPr>
          <w:rFonts w:ascii="Arial" w:hAnsi="Arial"/>
        </w:rPr>
        <w:t>4.6</w:t>
      </w:r>
      <w:r>
        <w:t xml:space="preserve"> </w:t>
      </w:r>
    </w:p>
    <w:p w:rsidR="0011249B" w:rsidRDefault="0011249B" w:rsidP="0011249B">
      <w:pPr>
        <w:pStyle w:val="Heading2"/>
      </w:pPr>
      <w:bookmarkStart w:id="7" w:name="_Toc457552517"/>
      <w:r>
        <w:t>Files used by PhoneAlert</w:t>
      </w:r>
      <w:bookmarkEnd w:id="5"/>
      <w:bookmarkEnd w:id="7"/>
    </w:p>
    <w:p w:rsidR="0011249B" w:rsidRDefault="0011249B" w:rsidP="0011249B">
      <w:pPr>
        <w:pStyle w:val="Heading4"/>
      </w:pPr>
      <w:bookmarkStart w:id="8" w:name="_Toc457396720"/>
      <w:bookmarkStart w:id="9" w:name="_Toc457552518"/>
      <w:r>
        <w:t>Alert File</w:t>
      </w:r>
      <w:bookmarkEnd w:id="8"/>
      <w:bookmarkEnd w:id="9"/>
    </w:p>
    <w:p w:rsidR="0011249B" w:rsidRDefault="0011249B" w:rsidP="0011249B">
      <w:pPr>
        <w:pStyle w:val="NormalIndent"/>
      </w:pPr>
      <w:r>
        <w:t>PhoneAlert monitors this file or directory.</w:t>
      </w:r>
    </w:p>
    <w:p w:rsidR="0011249B" w:rsidRDefault="0011249B" w:rsidP="0011249B">
      <w:pPr>
        <w:pStyle w:val="Heading4"/>
      </w:pPr>
      <w:bookmarkStart w:id="10" w:name="_Toc457396721"/>
      <w:bookmarkStart w:id="11" w:name="_Toc457552519"/>
      <w:r>
        <w:t>Config File</w:t>
      </w:r>
      <w:bookmarkEnd w:id="10"/>
      <w:bookmarkEnd w:id="11"/>
    </w:p>
    <w:p w:rsidR="0011249B" w:rsidRDefault="0011249B" w:rsidP="0011249B">
      <w:pPr>
        <w:pStyle w:val="NormalIndent"/>
      </w:pPr>
      <w:r>
        <w:t xml:space="preserve">We supply this file is as part of the install. </w:t>
      </w:r>
      <w:r w:rsidR="00746C97">
        <w:t>This .NET file helps</w:t>
      </w:r>
      <w:r>
        <w:t xml:space="preserve"> PhoneAlert update your user setting when you install a new version. This file has the same </w:t>
      </w:r>
      <w:proofErr w:type="gramStart"/>
      <w:r>
        <w:t>name</w:t>
      </w:r>
      <w:proofErr w:type="gramEnd"/>
      <w:r>
        <w:t xml:space="preserve"> as the PhoneAlert EXE file with the added extension of .config, i.e. if your PhoneAlert program is </w:t>
      </w:r>
      <w:r w:rsidRPr="00F21807">
        <w:t>PhoneAlert_Vsn_24.0.0.7.exe</w:t>
      </w:r>
      <w:r>
        <w:t xml:space="preserve"> then the config file will be:</w:t>
      </w:r>
    </w:p>
    <w:p w:rsidR="0011249B" w:rsidRDefault="0011249B" w:rsidP="0011249B">
      <w:pPr>
        <w:pStyle w:val="NormalIndent"/>
      </w:pPr>
      <w:r>
        <w:tab/>
      </w:r>
      <w:r w:rsidRPr="00F21807">
        <w:t>PhoneAlert_Vsn_24.0.0.7.exe.config</w:t>
      </w:r>
    </w:p>
    <w:p w:rsidR="00746C97" w:rsidRDefault="00746C97" w:rsidP="0011249B">
      <w:pPr>
        <w:pStyle w:val="NormalIndent"/>
      </w:pPr>
      <w:r w:rsidRPr="00746C97">
        <w:rPr>
          <w:b/>
          <w:i/>
        </w:rPr>
        <w:t>Note</w:t>
      </w:r>
      <w:r>
        <w:t>: PhoneAlert may function perfectly without this file, since it is only used in special circumstances.</w:t>
      </w:r>
    </w:p>
    <w:p w:rsidR="0011249B" w:rsidRDefault="0011249B" w:rsidP="0011249B">
      <w:pPr>
        <w:pStyle w:val="Heading4"/>
      </w:pPr>
      <w:bookmarkStart w:id="12" w:name="_Toc457396722"/>
      <w:bookmarkStart w:id="13" w:name="_Toc457552520"/>
      <w:r>
        <w:t>LicenseKey file</w:t>
      </w:r>
      <w:bookmarkEnd w:id="12"/>
      <w:bookmarkEnd w:id="13"/>
    </w:p>
    <w:p w:rsidR="0011249B" w:rsidRDefault="0011249B" w:rsidP="0011249B">
      <w:pPr>
        <w:pStyle w:val="NormalIndent"/>
      </w:pPr>
      <w:r>
        <w:t>We will provide you with your license key file. Without it, PhoneAlert will only run for 5 minutes.</w:t>
      </w:r>
    </w:p>
    <w:p w:rsidR="0011249B" w:rsidRDefault="0011249B" w:rsidP="0011249B">
      <w:pPr>
        <w:pStyle w:val="NormalIndent"/>
      </w:pPr>
      <w:r>
        <w:lastRenderedPageBreak/>
        <w:t>The LicenseKey resides in the same directory as the exe</w:t>
      </w:r>
      <w:r w:rsidR="00746C97">
        <w:t>.</w:t>
      </w:r>
    </w:p>
    <w:p w:rsidR="0011249B" w:rsidRDefault="0011249B" w:rsidP="0011249B">
      <w:pPr>
        <w:pStyle w:val="Heading4"/>
      </w:pPr>
      <w:bookmarkStart w:id="14" w:name="_Toc457396723"/>
      <w:bookmarkStart w:id="15" w:name="_Toc457552521"/>
      <w:r>
        <w:t>Log file</w:t>
      </w:r>
      <w:bookmarkEnd w:id="14"/>
      <w:bookmarkEnd w:id="15"/>
      <w:r>
        <w:tab/>
      </w:r>
    </w:p>
    <w:p w:rsidR="0011249B" w:rsidRDefault="0011249B" w:rsidP="0011249B">
      <w:pPr>
        <w:pStyle w:val="NormalIndent"/>
        <w:rPr>
          <w:rFonts w:ascii="Courier New" w:hAnsi="Courier New" w:cs="Courier New"/>
          <w:b/>
          <w:bCs/>
          <w:noProof/>
          <w:sz w:val="18"/>
        </w:rPr>
      </w:pPr>
      <w:r>
        <w:t xml:space="preserve">PhoneAlert writes a record of its activity into the log file, </w:t>
      </w:r>
      <w:r>
        <w:rPr>
          <w:rFonts w:ascii="Courier New" w:eastAsia="MS Mincho" w:hAnsi="Courier New" w:cs="Courier New"/>
          <w:bCs/>
        </w:rPr>
        <w:t>PhoneAlert.log</w:t>
      </w:r>
      <w:r>
        <w:t xml:space="preserve">. </w:t>
      </w:r>
    </w:p>
    <w:p w:rsidR="0011249B" w:rsidRDefault="0011249B" w:rsidP="0011249B">
      <w:pPr>
        <w:pStyle w:val="Heading4"/>
      </w:pPr>
      <w:bookmarkStart w:id="16" w:name="_Toc457396724"/>
      <w:bookmarkStart w:id="17" w:name="_Toc457552522"/>
      <w:bookmarkStart w:id="18" w:name="_Ref356822740"/>
      <w:bookmarkStart w:id="19" w:name="_Ref356822939"/>
      <w:bookmarkEnd w:id="6"/>
      <w:r>
        <w:t>INI Parameter file</w:t>
      </w:r>
      <w:bookmarkEnd w:id="16"/>
      <w:bookmarkEnd w:id="17"/>
      <w:r>
        <w:t xml:space="preserve"> </w:t>
      </w:r>
    </w:p>
    <w:p w:rsidR="0011249B" w:rsidRDefault="0011249B" w:rsidP="0011249B">
      <w:pPr>
        <w:pStyle w:val="NormalIndent"/>
      </w:pPr>
      <w:r>
        <w:t xml:space="preserve">The </w:t>
      </w:r>
      <w:r w:rsidRPr="00F6506D">
        <w:rPr>
          <w:rFonts w:ascii="Courier New" w:eastAsia="MS Mincho" w:hAnsi="Courier New" w:cs="Courier New"/>
          <w:b/>
          <w:bCs/>
        </w:rPr>
        <w:t>PhoneAlert.ini</w:t>
      </w:r>
      <w:r>
        <w:t xml:space="preserve"> file contains option information and the list of people to alert. </w:t>
      </w:r>
    </w:p>
    <w:p w:rsidR="0011249B" w:rsidRDefault="0011249B" w:rsidP="0011249B">
      <w:pPr>
        <w:pStyle w:val="Heading2"/>
      </w:pPr>
      <w:bookmarkStart w:id="20" w:name="_Toc457396725"/>
      <w:bookmarkStart w:id="21" w:name="_Toc457552523"/>
      <w:r>
        <w:t>Installation of PhoneAlert</w:t>
      </w:r>
      <w:bookmarkEnd w:id="20"/>
      <w:bookmarkEnd w:id="21"/>
    </w:p>
    <w:p w:rsidR="0011249B" w:rsidRDefault="0011249B" w:rsidP="0011249B">
      <w:pPr>
        <w:pStyle w:val="NormalIndent2"/>
      </w:pPr>
      <w:r>
        <w:t>See the separate PhoneAlert Installation document.</w:t>
      </w:r>
    </w:p>
    <w:p w:rsidR="0011249B" w:rsidRDefault="0011249B" w:rsidP="0011249B">
      <w:pPr>
        <w:pStyle w:val="Heading2"/>
      </w:pPr>
      <w:bookmarkStart w:id="22" w:name="_Toc457396726"/>
      <w:bookmarkStart w:id="23" w:name="_Toc457552524"/>
      <w:r>
        <w:t>Quick Start Guide</w:t>
      </w:r>
      <w:bookmarkEnd w:id="22"/>
      <w:bookmarkEnd w:id="23"/>
    </w:p>
    <w:p w:rsidR="0011249B" w:rsidRDefault="0011249B" w:rsidP="0011249B">
      <w:pPr>
        <w:pStyle w:val="Heading3"/>
      </w:pPr>
      <w:bookmarkStart w:id="24" w:name="_Toc457396727"/>
      <w:bookmarkStart w:id="25" w:name="_Toc457552525"/>
      <w:r>
        <w:t>Prerequisites</w:t>
      </w:r>
      <w:bookmarkEnd w:id="24"/>
      <w:bookmarkEnd w:id="25"/>
    </w:p>
    <w:p w:rsidR="0011249B" w:rsidRDefault="0011249B" w:rsidP="0011249B">
      <w:pPr>
        <w:pStyle w:val="NormalIndent"/>
      </w:pPr>
      <w:r>
        <w:t>During your installation and test, you should have collected the following information: SMTP server info, Alert directory location and the email addresses of those who will receive notifications.</w:t>
      </w:r>
    </w:p>
    <w:p w:rsidR="0011249B" w:rsidRDefault="0011249B" w:rsidP="0011249B">
      <w:pPr>
        <w:pStyle w:val="NormalIndent"/>
      </w:pPr>
      <w:r>
        <w:t>If you do not have this information please see the PhoneAlert Installation Manual about how to do a quick alert test.</w:t>
      </w:r>
    </w:p>
    <w:p w:rsidR="0011249B" w:rsidRPr="005B417B" w:rsidRDefault="0011249B" w:rsidP="0011249B">
      <w:pPr>
        <w:pStyle w:val="NormalIndent"/>
      </w:pPr>
      <w:r>
        <w:t xml:space="preserve">You add this information to the parameter file. You will have at least three pieces of information in the parameter </w:t>
      </w:r>
      <w:proofErr w:type="gramStart"/>
      <w:r>
        <w:t>file :</w:t>
      </w:r>
      <w:proofErr w:type="gramEnd"/>
    </w:p>
    <w:p w:rsidR="0011249B" w:rsidRPr="002A78BE" w:rsidRDefault="0011249B" w:rsidP="0011249B">
      <w:pPr>
        <w:pStyle w:val="BulletLevel1"/>
        <w:ind w:left="1440"/>
      </w:pPr>
      <w:bookmarkStart w:id="26" w:name="_Toc450904760"/>
      <w:bookmarkStart w:id="27" w:name="_Toc457396728"/>
      <w:bookmarkStart w:id="28" w:name="_Toc457552526"/>
      <w:r>
        <w:t xml:space="preserve">SMTP </w:t>
      </w:r>
      <w:r w:rsidRPr="002A78BE">
        <w:t>Mail Server</w:t>
      </w:r>
      <w:bookmarkEnd w:id="26"/>
      <w:bookmarkEnd w:id="27"/>
      <w:bookmarkEnd w:id="28"/>
    </w:p>
    <w:p w:rsidR="00857381" w:rsidRDefault="0011249B" w:rsidP="00746C97">
      <w:pPr>
        <w:pStyle w:val="SyntaxExample"/>
      </w:pPr>
      <w:r>
        <w:t>You need to know your mail server name or IP address and any required logon/authentication credentials. The installation and test process should have already successfully tested this by sending an email. See "</w:t>
      </w:r>
      <w:r>
        <w:fldChar w:fldCharType="begin"/>
      </w:r>
      <w:r>
        <w:instrText xml:space="preserve"> REF _Ref451331522 \h </w:instrText>
      </w:r>
      <w:r>
        <w:fldChar w:fldCharType="separate"/>
      </w:r>
      <w:r w:rsidR="00857381">
        <w:t>Discussion:</w:t>
      </w:r>
    </w:p>
    <w:p w:rsidR="00857381" w:rsidRDefault="00857381" w:rsidP="00746C97">
      <w:pPr>
        <w:pStyle w:val="NormalIndent"/>
      </w:pPr>
      <w:r>
        <w:t>This option turns off most logging to the log file.</w:t>
      </w:r>
    </w:p>
    <w:p w:rsidR="0011249B" w:rsidRDefault="00857381" w:rsidP="0011249B">
      <w:pPr>
        <w:pStyle w:val="NormalIndent"/>
      </w:pPr>
      <w:proofErr w:type="gramStart"/>
      <w:r w:rsidRPr="00AE7233">
        <w:t>SMTP Server Specification</w:t>
      </w:r>
      <w:r w:rsidR="0011249B">
        <w:fldChar w:fldCharType="end"/>
      </w:r>
      <w:r w:rsidR="0011249B">
        <w:t xml:space="preserve">" on page </w:t>
      </w:r>
      <w:r w:rsidR="0011249B">
        <w:fldChar w:fldCharType="begin"/>
      </w:r>
      <w:r w:rsidR="0011249B">
        <w:instrText xml:space="preserve"> PAGEREF _Ref450742145 \h </w:instrText>
      </w:r>
      <w:r w:rsidR="0011249B">
        <w:fldChar w:fldCharType="separate"/>
      </w:r>
      <w:r>
        <w:rPr>
          <w:noProof/>
        </w:rPr>
        <w:t>4</w:t>
      </w:r>
      <w:r w:rsidR="0011249B">
        <w:fldChar w:fldCharType="end"/>
      </w:r>
      <w:r w:rsidR="0011249B">
        <w:t xml:space="preserve"> for how to specify this in the parameters.</w:t>
      </w:r>
      <w:proofErr w:type="gramEnd"/>
    </w:p>
    <w:p w:rsidR="0011249B" w:rsidRDefault="0011249B" w:rsidP="0011249B">
      <w:pPr>
        <w:pStyle w:val="BulletLevel1"/>
        <w:ind w:left="1440"/>
      </w:pPr>
      <w:bookmarkStart w:id="29" w:name="_Toc450904761"/>
      <w:bookmarkStart w:id="30" w:name="_Toc457396729"/>
      <w:bookmarkStart w:id="31" w:name="_Toc457552527"/>
      <w:r>
        <w:t>Alert File location</w:t>
      </w:r>
      <w:bookmarkEnd w:id="29"/>
      <w:bookmarkEnd w:id="30"/>
      <w:bookmarkEnd w:id="31"/>
    </w:p>
    <w:p w:rsidR="0011249B" w:rsidRDefault="0011249B" w:rsidP="0011249B">
      <w:pPr>
        <w:pStyle w:val="NormalIndent"/>
      </w:pPr>
      <w:r>
        <w:t>You need to know the directory that PhoneAlert will monitor.</w:t>
      </w:r>
      <w:r w:rsidRPr="005B417B">
        <w:t xml:space="preserve"> </w:t>
      </w:r>
      <w:r>
        <w:t>See "</w:t>
      </w:r>
      <w:r>
        <w:fldChar w:fldCharType="begin"/>
      </w:r>
      <w:r>
        <w:instrText xml:space="preserve"> REF _Ref450742253 \h  \* MERGEFORMAT </w:instrText>
      </w:r>
      <w:r>
        <w:fldChar w:fldCharType="separate"/>
      </w:r>
      <w:r w:rsidR="00857381">
        <w:t>ALERT File location</w:t>
      </w:r>
      <w:r>
        <w:fldChar w:fldCharType="end"/>
      </w:r>
      <w:r>
        <w:t xml:space="preserve">" on page </w:t>
      </w:r>
      <w:r>
        <w:fldChar w:fldCharType="begin"/>
      </w:r>
      <w:r>
        <w:instrText xml:space="preserve"> PAGEREF _Ref450742253 \h </w:instrText>
      </w:r>
      <w:r>
        <w:fldChar w:fldCharType="separate"/>
      </w:r>
      <w:r w:rsidR="00857381">
        <w:rPr>
          <w:noProof/>
        </w:rPr>
        <w:t>4</w:t>
      </w:r>
      <w:r>
        <w:fldChar w:fldCharType="end"/>
      </w:r>
      <w:r>
        <w:t xml:space="preserve"> for how to specify this in the parameters.</w:t>
      </w:r>
    </w:p>
    <w:p w:rsidR="0011249B" w:rsidRDefault="0011249B" w:rsidP="0011249B">
      <w:pPr>
        <w:pStyle w:val="BulletLevel1"/>
        <w:ind w:left="1440"/>
      </w:pPr>
      <w:bookmarkStart w:id="32" w:name="_Toc450904762"/>
      <w:bookmarkStart w:id="33" w:name="_Toc457396730"/>
      <w:bookmarkStart w:id="34" w:name="_Toc457552528"/>
      <w:r>
        <w:t>Recipients</w:t>
      </w:r>
      <w:bookmarkEnd w:id="32"/>
      <w:bookmarkEnd w:id="33"/>
      <w:bookmarkEnd w:id="34"/>
    </w:p>
    <w:p w:rsidR="0011249B" w:rsidRDefault="0011249B" w:rsidP="0011249B">
      <w:pPr>
        <w:pStyle w:val="NormalIndent"/>
      </w:pPr>
      <w:r>
        <w:t>You need to know the email addresses of the people you will notify – your recipients.</w:t>
      </w:r>
      <w:r w:rsidRPr="005B417B">
        <w:t xml:space="preserve"> </w:t>
      </w:r>
      <w:r>
        <w:t>See "</w:t>
      </w:r>
      <w:r>
        <w:fldChar w:fldCharType="begin"/>
      </w:r>
      <w:r>
        <w:instrText xml:space="preserve"> REF _Ref451331577 \h </w:instrText>
      </w:r>
      <w:r>
        <w:fldChar w:fldCharType="separate"/>
      </w:r>
      <w:r w:rsidR="00857381">
        <w:t>NOTIFICATION Section Syntax</w:t>
      </w:r>
      <w:r>
        <w:fldChar w:fldCharType="end"/>
      </w:r>
      <w:r>
        <w:t xml:space="preserve">" on page </w:t>
      </w:r>
      <w:r>
        <w:fldChar w:fldCharType="begin"/>
      </w:r>
      <w:r>
        <w:instrText xml:space="preserve"> PAGEREF _Ref450742329 \h </w:instrText>
      </w:r>
      <w:r>
        <w:fldChar w:fldCharType="separate"/>
      </w:r>
      <w:r w:rsidR="00857381">
        <w:rPr>
          <w:noProof/>
        </w:rPr>
        <w:t>5</w:t>
      </w:r>
      <w:r>
        <w:fldChar w:fldCharType="end"/>
      </w:r>
      <w:r>
        <w:t xml:space="preserve"> for how to specify this in the parameters.</w:t>
      </w:r>
    </w:p>
    <w:p w:rsidR="0011249B" w:rsidRDefault="0011249B" w:rsidP="0011249B">
      <w:pPr>
        <w:pStyle w:val="BulletLevel1Text"/>
      </w:pPr>
      <w:r>
        <w:t>For sending text message via email see "</w:t>
      </w:r>
      <w:r>
        <w:fldChar w:fldCharType="begin"/>
      </w:r>
      <w:r>
        <w:instrText xml:space="preserve"> REF _Ref454894017 \h </w:instrText>
      </w:r>
      <w:r>
        <w:fldChar w:fldCharType="separate"/>
      </w:r>
      <w:r w:rsidR="00857381">
        <w:t>Sending Text Messages</w:t>
      </w:r>
      <w:r>
        <w:fldChar w:fldCharType="end"/>
      </w:r>
      <w:r>
        <w:t xml:space="preserve">" in the Appendix on page </w:t>
      </w:r>
      <w:r>
        <w:fldChar w:fldCharType="begin"/>
      </w:r>
      <w:r>
        <w:instrText xml:space="preserve"> PAGEREF _Ref454894031 \h </w:instrText>
      </w:r>
      <w:r>
        <w:fldChar w:fldCharType="separate"/>
      </w:r>
      <w:r w:rsidR="00857381">
        <w:rPr>
          <w:noProof/>
        </w:rPr>
        <w:t>iv</w:t>
      </w:r>
      <w:r>
        <w:fldChar w:fldCharType="end"/>
      </w:r>
      <w:r>
        <w:t>.</w:t>
      </w:r>
    </w:p>
    <w:p w:rsidR="0011249B" w:rsidRDefault="0011249B" w:rsidP="0011249B">
      <w:pPr>
        <w:pStyle w:val="Heading3"/>
      </w:pPr>
      <w:bookmarkStart w:id="35" w:name="_Toc457396731"/>
      <w:bookmarkStart w:id="36" w:name="_Toc457552529"/>
      <w:r>
        <w:lastRenderedPageBreak/>
        <w:t>Enter the required information in the parameter file.</w:t>
      </w:r>
      <w:bookmarkEnd w:id="35"/>
      <w:bookmarkEnd w:id="36"/>
    </w:p>
    <w:p w:rsidR="0011249B" w:rsidRDefault="0011249B" w:rsidP="0011249B">
      <w:pPr>
        <w:pStyle w:val="NormalIndent"/>
      </w:pPr>
      <w:r>
        <w:t>Here is an example of a simple parameter file (See "</w:t>
      </w:r>
      <w:r>
        <w:fldChar w:fldCharType="begin"/>
      </w:r>
      <w:r>
        <w:instrText xml:space="preserve"> REF _Ref451259427 \h </w:instrText>
      </w:r>
      <w:r>
        <w:fldChar w:fldCharType="separate"/>
      </w:r>
      <w:r w:rsidR="00857381">
        <w:t>Parameter File Overview</w:t>
      </w:r>
      <w:r>
        <w:fldChar w:fldCharType="end"/>
      </w:r>
      <w:r>
        <w:t xml:space="preserve">" on page </w:t>
      </w:r>
      <w:r>
        <w:fldChar w:fldCharType="begin"/>
      </w:r>
      <w:r>
        <w:instrText xml:space="preserve"> PAGEREF _Ref451259427 \h </w:instrText>
      </w:r>
      <w:r>
        <w:fldChar w:fldCharType="separate"/>
      </w:r>
      <w:r w:rsidR="00857381">
        <w:rPr>
          <w:noProof/>
        </w:rPr>
        <w:t>3</w:t>
      </w:r>
      <w:r>
        <w:fldChar w:fldCharType="end"/>
      </w:r>
      <w:r>
        <w:t xml:space="preserve"> for how to specify this and other parameters).</w:t>
      </w:r>
    </w:p>
    <w:p w:rsidR="0011249B" w:rsidRDefault="0011249B" w:rsidP="0011249B">
      <w:pPr>
        <w:keepNext/>
        <w:pBdr>
          <w:top w:val="single" w:sz="12" w:space="1" w:color="auto"/>
          <w:left w:val="single" w:sz="12" w:space="4" w:color="auto"/>
          <w:bottom w:val="single" w:sz="12" w:space="1" w:color="auto"/>
          <w:right w:val="single" w:sz="12" w:space="4" w:color="auto"/>
        </w:pBdr>
        <w:tabs>
          <w:tab w:val="left" w:pos="3150"/>
          <w:tab w:val="left" w:pos="4680"/>
          <w:tab w:val="left" w:pos="5130"/>
          <w:tab w:val="left" w:pos="6030"/>
          <w:tab w:val="left" w:pos="8100"/>
        </w:tabs>
        <w:ind w:left="1080" w:right="450" w:firstLine="450"/>
        <w:rPr>
          <w:rFonts w:ascii="Courier New" w:hAnsi="Courier New" w:cs="Courier New"/>
          <w:b/>
          <w:bCs/>
          <w:sz w:val="18"/>
        </w:rPr>
      </w:pPr>
      <w:proofErr w:type="gramStart"/>
      <w:r>
        <w:rPr>
          <w:rFonts w:ascii="Courier New" w:hAnsi="Courier New" w:cs="Courier New"/>
          <w:b/>
          <w:bCs/>
          <w:sz w:val="18"/>
        </w:rPr>
        <w:t>alert</w:t>
      </w:r>
      <w:proofErr w:type="gramEnd"/>
      <w:r>
        <w:rPr>
          <w:rFonts w:ascii="Courier New" w:hAnsi="Courier New" w:cs="Courier New"/>
          <w:b/>
          <w:bCs/>
          <w:sz w:val="18"/>
        </w:rPr>
        <w:t xml:space="preserve"> = c:\alert\msg.txt</w:t>
      </w:r>
    </w:p>
    <w:p w:rsidR="0011249B" w:rsidRDefault="0011249B" w:rsidP="0011249B">
      <w:pPr>
        <w:keepNext/>
        <w:pBdr>
          <w:top w:val="single" w:sz="12" w:space="1" w:color="auto"/>
          <w:left w:val="single" w:sz="12" w:space="4" w:color="auto"/>
          <w:bottom w:val="single" w:sz="12" w:space="1" w:color="auto"/>
          <w:right w:val="single" w:sz="12" w:space="4" w:color="auto"/>
        </w:pBdr>
        <w:tabs>
          <w:tab w:val="left" w:pos="3150"/>
          <w:tab w:val="left" w:pos="4680"/>
          <w:tab w:val="left" w:pos="5130"/>
          <w:tab w:val="left" w:pos="6030"/>
          <w:tab w:val="left" w:pos="8100"/>
        </w:tabs>
        <w:ind w:left="1080" w:right="450" w:firstLine="450"/>
        <w:rPr>
          <w:rFonts w:ascii="Courier New" w:hAnsi="Courier New" w:cs="Courier New"/>
          <w:b/>
          <w:bCs/>
          <w:sz w:val="18"/>
        </w:rPr>
      </w:pPr>
      <w:r>
        <w:rPr>
          <w:rFonts w:ascii="Courier New" w:hAnsi="Courier New" w:cs="Courier New"/>
          <w:b/>
          <w:bCs/>
          <w:sz w:val="18"/>
        </w:rPr>
        <w:t>SMTP   MSExchange.YourSBankName.com PORT# 587</w:t>
      </w:r>
    </w:p>
    <w:p w:rsidR="0011249B" w:rsidRDefault="0011249B" w:rsidP="0011249B">
      <w:pPr>
        <w:keepNext/>
        <w:pBdr>
          <w:top w:val="single" w:sz="12" w:space="1" w:color="auto"/>
          <w:left w:val="single" w:sz="12" w:space="4" w:color="auto"/>
          <w:bottom w:val="single" w:sz="12" w:space="1" w:color="auto"/>
          <w:right w:val="single" w:sz="12" w:space="4" w:color="auto"/>
        </w:pBdr>
        <w:shd w:val="clear" w:color="auto" w:fill="E6E6E6"/>
        <w:tabs>
          <w:tab w:val="left" w:pos="3150"/>
          <w:tab w:val="left" w:pos="4680"/>
          <w:tab w:val="left" w:pos="5130"/>
          <w:tab w:val="left" w:pos="6030"/>
          <w:tab w:val="left" w:pos="8100"/>
        </w:tabs>
        <w:ind w:left="1080" w:right="450" w:firstLine="450"/>
        <w:rPr>
          <w:rFonts w:ascii="Courier New" w:hAnsi="Courier New" w:cs="Courier New"/>
          <w:b/>
          <w:bCs/>
          <w:sz w:val="18"/>
        </w:rPr>
      </w:pPr>
      <w:r>
        <w:rPr>
          <w:rFonts w:ascii="Courier New" w:hAnsi="Courier New" w:cs="Courier New"/>
          <w:b/>
          <w:bCs/>
          <w:sz w:val="18"/>
        </w:rPr>
        <w:t>#NOTIFICATION SECTION</w:t>
      </w:r>
    </w:p>
    <w:p w:rsidR="0011249B" w:rsidRDefault="0011249B" w:rsidP="0011249B">
      <w:pPr>
        <w:keepNext/>
        <w:pBdr>
          <w:top w:val="single" w:sz="12" w:space="1" w:color="auto"/>
          <w:left w:val="single" w:sz="12" w:space="4" w:color="auto"/>
          <w:bottom w:val="single" w:sz="12" w:space="1" w:color="auto"/>
          <w:right w:val="single" w:sz="12" w:space="4" w:color="auto"/>
        </w:pBdr>
        <w:tabs>
          <w:tab w:val="left" w:pos="3150"/>
          <w:tab w:val="left" w:pos="4680"/>
          <w:tab w:val="left" w:pos="5130"/>
          <w:tab w:val="left" w:pos="6030"/>
          <w:tab w:val="left" w:pos="8100"/>
        </w:tabs>
        <w:ind w:left="1080" w:right="450" w:firstLine="450"/>
        <w:rPr>
          <w:rFonts w:ascii="Courier New" w:hAnsi="Courier New" w:cs="Courier New"/>
          <w:b/>
          <w:bCs/>
          <w:sz w:val="18"/>
        </w:rPr>
      </w:pPr>
      <w:r>
        <w:rPr>
          <w:rFonts w:ascii="Courier New" w:hAnsi="Courier New" w:cs="Courier New"/>
          <w:b/>
          <w:bCs/>
          <w:sz w:val="18"/>
        </w:rPr>
        <w:t>YourName@YourCompany.com</w:t>
      </w:r>
    </w:p>
    <w:p w:rsidR="0011249B" w:rsidRDefault="0011249B" w:rsidP="0011249B">
      <w:pPr>
        <w:pStyle w:val="Heading3"/>
      </w:pPr>
      <w:bookmarkStart w:id="37" w:name="_Toc457396732"/>
      <w:bookmarkStart w:id="38" w:name="_Toc457552530"/>
      <w:r>
        <w:t>Enter SMTP Authentication Info at Startup</w:t>
      </w:r>
      <w:bookmarkEnd w:id="37"/>
      <w:bookmarkEnd w:id="38"/>
    </w:p>
    <w:p w:rsidR="0011249B" w:rsidRDefault="0011249B" w:rsidP="0011249B">
      <w:pPr>
        <w:pStyle w:val="NormalIndent"/>
      </w:pPr>
      <w:r>
        <w:t>During installation and testing, you added the SMTP credentials to PhoneAlert. PhoneAlert saved these credentials so you need not re-enter them.</w:t>
      </w:r>
    </w:p>
    <w:p w:rsidR="0011249B" w:rsidRDefault="0011249B" w:rsidP="0011249B">
      <w:pPr>
        <w:pStyle w:val="NormalIndent"/>
      </w:pPr>
      <w:r>
        <w:t>Otherwise, you will need to enter SMTP authentication the first time you use PhoneAlert. See "</w:t>
      </w:r>
      <w:r>
        <w:fldChar w:fldCharType="begin"/>
      </w:r>
      <w:r>
        <w:instrText xml:space="preserve"> REF _Ref450742734 \h </w:instrText>
      </w:r>
      <w:r>
        <w:fldChar w:fldCharType="separate"/>
      </w:r>
      <w:r w:rsidR="00857381">
        <w:t>Running PhoneAlert</w:t>
      </w:r>
      <w:r>
        <w:fldChar w:fldCharType="end"/>
      </w:r>
      <w:r>
        <w:t xml:space="preserve">" on page </w:t>
      </w:r>
      <w:r>
        <w:fldChar w:fldCharType="begin"/>
      </w:r>
      <w:r>
        <w:instrText xml:space="preserve"> PAGEREF _Ref450742713 \h </w:instrText>
      </w:r>
      <w:r>
        <w:fldChar w:fldCharType="separate"/>
      </w:r>
      <w:r w:rsidR="00857381">
        <w:rPr>
          <w:noProof/>
        </w:rPr>
        <w:t>6</w:t>
      </w:r>
      <w:r>
        <w:fldChar w:fldCharType="end"/>
      </w:r>
      <w:r>
        <w:t xml:space="preserve"> for how to handle this.</w:t>
      </w:r>
    </w:p>
    <w:p w:rsidR="0011249B" w:rsidRDefault="0011249B" w:rsidP="0011249B">
      <w:pPr>
        <w:pStyle w:val="Heading2"/>
      </w:pPr>
      <w:bookmarkStart w:id="39" w:name="_Ref451259427"/>
      <w:bookmarkStart w:id="40" w:name="_Toc457396733"/>
      <w:bookmarkStart w:id="41" w:name="_Toc457552531"/>
      <w:r>
        <w:t xml:space="preserve">Parameter File </w:t>
      </w:r>
      <w:bookmarkEnd w:id="18"/>
      <w:bookmarkEnd w:id="19"/>
      <w:r>
        <w:t>Overview</w:t>
      </w:r>
      <w:bookmarkEnd w:id="39"/>
      <w:bookmarkEnd w:id="40"/>
      <w:bookmarkEnd w:id="41"/>
    </w:p>
    <w:p w:rsidR="0011249B" w:rsidRDefault="0011249B" w:rsidP="0011249B">
      <w:pPr>
        <w:pStyle w:val="Heading4"/>
      </w:pPr>
      <w:bookmarkStart w:id="42" w:name="_Toc457396734"/>
      <w:bookmarkStart w:id="43" w:name="_Toc457552532"/>
      <w:r>
        <w:t>Parameter File Format</w:t>
      </w:r>
      <w:bookmarkEnd w:id="42"/>
      <w:bookmarkEnd w:id="43"/>
    </w:p>
    <w:p w:rsidR="0011249B" w:rsidRDefault="0011249B" w:rsidP="0011249B">
      <w:pPr>
        <w:pStyle w:val="NormalIndent"/>
      </w:pPr>
      <w:r>
        <w:t>There are two sections in the Parameter file. The first section contains PhoneAlert options. The second section contains the list of people the PhoneAlert needs to notify.</w:t>
      </w:r>
    </w:p>
    <w:p w:rsidR="0011249B" w:rsidRDefault="0011249B" w:rsidP="0011249B">
      <w:pPr>
        <w:pStyle w:val="NormalIndent"/>
      </w:pPr>
      <w:r>
        <w:t xml:space="preserve">You can </w:t>
      </w:r>
      <w:r w:rsidR="00746C97">
        <w:t xml:space="preserve">also </w:t>
      </w:r>
      <w:r>
        <w:t xml:space="preserve">enter comment records by simply beginning </w:t>
      </w:r>
      <w:r w:rsidR="00746C97">
        <w:t>them</w:t>
      </w:r>
      <w:r>
        <w:t xml:space="preserve"> with "#".</w:t>
      </w:r>
    </w:p>
    <w:p w:rsidR="0011249B" w:rsidRDefault="0011249B" w:rsidP="0011249B">
      <w:pPr>
        <w:pStyle w:val="NormalIndent"/>
      </w:pPr>
      <w:r>
        <w:t>This special comment record separates the sections. It can start in any column:</w:t>
      </w:r>
    </w:p>
    <w:p w:rsidR="0011249B" w:rsidRPr="00BF4ED9" w:rsidRDefault="0011249B" w:rsidP="0011249B">
      <w:pPr>
        <w:pStyle w:val="CodeExample"/>
      </w:pPr>
      <w:r w:rsidRPr="00BF4ED9">
        <w:t>#Notification Section</w:t>
      </w:r>
    </w:p>
    <w:p w:rsidR="0011249B" w:rsidRDefault="0011249B" w:rsidP="0011249B">
      <w:pPr>
        <w:pStyle w:val="Heading4"/>
      </w:pPr>
      <w:bookmarkStart w:id="44" w:name="_Toc457396735"/>
      <w:bookmarkStart w:id="45" w:name="_Toc457552533"/>
      <w:r>
        <w:t>Editing the Parameter File</w:t>
      </w:r>
      <w:bookmarkEnd w:id="44"/>
      <w:bookmarkEnd w:id="45"/>
    </w:p>
    <w:p w:rsidR="0011249B" w:rsidRDefault="0011249B" w:rsidP="0011249B">
      <w:pPr>
        <w:pStyle w:val="NormalIndent"/>
      </w:pPr>
      <w:r>
        <w:t>Use a simple editor like NotePad to make your parameter file. Do not use Microsoft Word because it adds hidden format characters to the file.</w:t>
      </w:r>
    </w:p>
    <w:p w:rsidR="0011249B" w:rsidRDefault="0011249B" w:rsidP="0011249B">
      <w:pPr>
        <w:pStyle w:val="Heading2"/>
      </w:pPr>
      <w:bookmarkStart w:id="46" w:name="_Toc457396736"/>
      <w:bookmarkStart w:id="47" w:name="_Toc457552534"/>
      <w:r>
        <w:t>Option Section Overview</w:t>
      </w:r>
      <w:bookmarkEnd w:id="46"/>
      <w:bookmarkEnd w:id="47"/>
    </w:p>
    <w:p w:rsidR="0011249B" w:rsidRDefault="0011249B" w:rsidP="0011249B">
      <w:pPr>
        <w:pStyle w:val="NormalIndent"/>
      </w:pPr>
      <w:r>
        <w:t xml:space="preserve">The option section is the first section in PhoneAlert.INI. Only one option is </w:t>
      </w:r>
      <w:r>
        <w:rPr>
          <w:u w:val="single"/>
        </w:rPr>
        <w:t>required</w:t>
      </w:r>
      <w:r>
        <w:t xml:space="preserve"> – specification of the outgoing SMTP mail server.</w:t>
      </w:r>
    </w:p>
    <w:p w:rsidR="0011249B" w:rsidRDefault="0011249B" w:rsidP="0011249B">
      <w:pPr>
        <w:pStyle w:val="NormalIndent"/>
      </w:pPr>
      <w:r>
        <w:t xml:space="preserve">The Options you put in this section of the Parameter file allow you to change the location of the files that PhoneAlert uses, the frequency with which it checks for alerts and whether to notify you if it appears your ClearPath is down (Keep Alive). </w:t>
      </w:r>
    </w:p>
    <w:p w:rsidR="0011249B" w:rsidRDefault="0011249B" w:rsidP="0011249B">
      <w:pPr>
        <w:pStyle w:val="NormalIndent"/>
      </w:pPr>
      <w:r>
        <w:t>The following options are available:</w:t>
      </w:r>
    </w:p>
    <w:p w:rsidR="0011249B" w:rsidRPr="00A95C20" w:rsidRDefault="0011249B" w:rsidP="0011249B">
      <w:pPr>
        <w:pStyle w:val="ListParagraph"/>
        <w:numPr>
          <w:ilvl w:val="0"/>
          <w:numId w:val="6"/>
        </w:numPr>
        <w:ind w:left="2070"/>
        <w:rPr>
          <w:rFonts w:ascii="Lucida Console" w:hAnsi="Lucida Console"/>
        </w:rPr>
      </w:pPr>
      <w:r w:rsidRPr="00A95C20">
        <w:rPr>
          <w:rFonts w:ascii="Lucida Console" w:hAnsi="Lucida Console"/>
        </w:rPr>
        <w:t>Alert File Location</w:t>
      </w:r>
    </w:p>
    <w:p w:rsidR="0011249B" w:rsidRPr="00A95C20" w:rsidRDefault="0011249B" w:rsidP="0011249B">
      <w:pPr>
        <w:pStyle w:val="ListParagraph"/>
        <w:numPr>
          <w:ilvl w:val="0"/>
          <w:numId w:val="6"/>
        </w:numPr>
        <w:ind w:left="2070"/>
        <w:rPr>
          <w:rFonts w:ascii="Lucida Console" w:hAnsi="Lucida Console"/>
        </w:rPr>
      </w:pPr>
      <w:r w:rsidRPr="00A95C20">
        <w:rPr>
          <w:rFonts w:ascii="Lucida Console" w:hAnsi="Lucida Console"/>
        </w:rPr>
        <w:t>Email FROM address</w:t>
      </w:r>
    </w:p>
    <w:p w:rsidR="0011249B" w:rsidRPr="00A95C20" w:rsidRDefault="0011249B" w:rsidP="0011249B">
      <w:pPr>
        <w:pStyle w:val="ListParagraph"/>
        <w:numPr>
          <w:ilvl w:val="0"/>
          <w:numId w:val="6"/>
        </w:numPr>
        <w:ind w:left="2070"/>
        <w:rPr>
          <w:rFonts w:ascii="Lucida Console" w:hAnsi="Lucida Console"/>
        </w:rPr>
      </w:pPr>
      <w:r w:rsidRPr="00A95C20">
        <w:rPr>
          <w:rFonts w:ascii="Lucida Console" w:hAnsi="Lucida Console"/>
        </w:rPr>
        <w:t>Keep Alive option</w:t>
      </w:r>
    </w:p>
    <w:p w:rsidR="0011249B" w:rsidRPr="00A95C20" w:rsidRDefault="0011249B" w:rsidP="0011249B">
      <w:pPr>
        <w:pStyle w:val="ListParagraph"/>
        <w:numPr>
          <w:ilvl w:val="0"/>
          <w:numId w:val="6"/>
        </w:numPr>
        <w:ind w:left="2070"/>
        <w:rPr>
          <w:rFonts w:ascii="Lucida Console" w:hAnsi="Lucida Console"/>
        </w:rPr>
      </w:pPr>
      <w:r w:rsidRPr="00A95C20">
        <w:rPr>
          <w:rFonts w:ascii="Lucida Console" w:hAnsi="Lucida Console"/>
        </w:rPr>
        <w:t>Log File Location</w:t>
      </w:r>
    </w:p>
    <w:p w:rsidR="0011249B" w:rsidRPr="00A95C20" w:rsidRDefault="0011249B" w:rsidP="0011249B">
      <w:pPr>
        <w:pStyle w:val="ListParagraph"/>
        <w:numPr>
          <w:ilvl w:val="0"/>
          <w:numId w:val="6"/>
        </w:numPr>
        <w:ind w:left="2070"/>
        <w:rPr>
          <w:rFonts w:ascii="Lucida Console" w:hAnsi="Lucida Console"/>
        </w:rPr>
      </w:pPr>
      <w:r w:rsidRPr="00A95C20">
        <w:rPr>
          <w:rFonts w:ascii="Lucida Console" w:hAnsi="Lucida Console"/>
        </w:rPr>
        <w:t>NOLOGGING option</w:t>
      </w:r>
    </w:p>
    <w:p w:rsidR="0011249B" w:rsidRPr="00A95C20" w:rsidRDefault="0011249B" w:rsidP="0011249B">
      <w:pPr>
        <w:pStyle w:val="ListParagraph"/>
        <w:numPr>
          <w:ilvl w:val="0"/>
          <w:numId w:val="6"/>
        </w:numPr>
        <w:ind w:left="2070"/>
        <w:rPr>
          <w:rFonts w:ascii="Lucida Console" w:hAnsi="Lucida Console"/>
        </w:rPr>
      </w:pPr>
      <w:r w:rsidRPr="00A95C20">
        <w:rPr>
          <w:rFonts w:ascii="Lucida Console" w:hAnsi="Lucida Console"/>
        </w:rPr>
        <w:t>SMTP server</w:t>
      </w:r>
    </w:p>
    <w:p w:rsidR="0011249B" w:rsidRPr="00A95C20" w:rsidRDefault="0011249B" w:rsidP="0011249B">
      <w:pPr>
        <w:pStyle w:val="ListParagraph"/>
        <w:numPr>
          <w:ilvl w:val="0"/>
          <w:numId w:val="6"/>
        </w:numPr>
        <w:ind w:left="2070"/>
        <w:rPr>
          <w:rFonts w:ascii="Lucida Console" w:hAnsi="Lucida Console"/>
        </w:rPr>
      </w:pPr>
      <w:r>
        <w:rPr>
          <w:rFonts w:ascii="Lucida Console" w:hAnsi="Lucida Console"/>
        </w:rPr>
        <w:t>WAKEUP frequency</w:t>
      </w:r>
    </w:p>
    <w:p w:rsidR="0011249B" w:rsidRDefault="0011249B" w:rsidP="0011249B">
      <w:pPr>
        <w:pStyle w:val="NormalIndent"/>
      </w:pPr>
      <w:r>
        <w:lastRenderedPageBreak/>
        <w:t>The following sections contain descriptions of the format and behavior of the options.</w:t>
      </w:r>
    </w:p>
    <w:p w:rsidR="0011249B" w:rsidRDefault="0011249B" w:rsidP="0011249B">
      <w:pPr>
        <w:pStyle w:val="Heading2"/>
      </w:pPr>
      <w:bookmarkStart w:id="48" w:name="_Toc457396737"/>
      <w:bookmarkStart w:id="49" w:name="_Toc457552535"/>
      <w:r>
        <w:t>Option Section Syntax</w:t>
      </w:r>
      <w:bookmarkEnd w:id="48"/>
      <w:bookmarkEnd w:id="49"/>
    </w:p>
    <w:p w:rsidR="0011249B" w:rsidRDefault="0011249B" w:rsidP="0011249B">
      <w:pPr>
        <w:pStyle w:val="NormalIndent"/>
      </w:pPr>
      <w:r>
        <w:t>Options are free format, mixed upper/lower case and can begin in any column.</w:t>
      </w:r>
    </w:p>
    <w:p w:rsidR="0011249B" w:rsidRPr="00EC49C0" w:rsidRDefault="0011249B" w:rsidP="0011249B">
      <w:pPr>
        <w:pStyle w:val="NormalIndent"/>
      </w:pPr>
      <w:r>
        <w:t>You can add a comment at the end of any option by adding "#" followed by the comment.</w:t>
      </w:r>
    </w:p>
    <w:p w:rsidR="0011249B" w:rsidRDefault="0011249B" w:rsidP="0011249B">
      <w:pPr>
        <w:pStyle w:val="Heading5"/>
      </w:pPr>
      <w:bookmarkStart w:id="50" w:name="_Ref450742253"/>
      <w:bookmarkStart w:id="51" w:name="_Toc457396738"/>
      <w:bookmarkStart w:id="52" w:name="_Toc457552536"/>
      <w:bookmarkStart w:id="53" w:name="_Ref450742122"/>
      <w:bookmarkStart w:id="54" w:name="_Ref450742145"/>
      <w:r>
        <w:t>ALERT File location</w:t>
      </w:r>
      <w:bookmarkEnd w:id="50"/>
      <w:bookmarkEnd w:id="51"/>
      <w:bookmarkEnd w:id="52"/>
    </w:p>
    <w:p w:rsidR="0011249B" w:rsidRPr="00FB4AE6" w:rsidRDefault="0011249B" w:rsidP="0011249B">
      <w:pPr>
        <w:pStyle w:val="SyntaxExample"/>
      </w:pPr>
      <w:r w:rsidRPr="00FB4AE6">
        <w:t>Syntax:</w:t>
      </w:r>
    </w:p>
    <w:p w:rsidR="0011249B" w:rsidRPr="00750191" w:rsidRDefault="0011249B" w:rsidP="0011249B">
      <w:pPr>
        <w:pStyle w:val="RailroadDiagramIndent1"/>
      </w:pPr>
      <w:r w:rsidRPr="00750191">
        <w:t>--- Alert ------- = &lt;file name&gt; ---------------------|</w:t>
      </w:r>
    </w:p>
    <w:p w:rsidR="0011249B" w:rsidRDefault="0011249B" w:rsidP="0011249B">
      <w:pPr>
        <w:pStyle w:val="SyntaxExample"/>
      </w:pPr>
      <w:r>
        <w:t>Example:</w:t>
      </w:r>
    </w:p>
    <w:p w:rsidR="0011249B" w:rsidRDefault="0011249B" w:rsidP="0011249B">
      <w:pPr>
        <w:pStyle w:val="RailroadDiagramIndent1"/>
      </w:pPr>
      <w:r>
        <w:t xml:space="preserve">  ALERT = E:\Alert\*.txt</w:t>
      </w:r>
    </w:p>
    <w:p w:rsidR="0011249B" w:rsidRDefault="0011249B" w:rsidP="0011249B">
      <w:pPr>
        <w:pStyle w:val="SyntaxExample"/>
      </w:pPr>
      <w:r>
        <w:t>Default:</w:t>
      </w:r>
    </w:p>
    <w:p w:rsidR="0011249B" w:rsidRPr="004332AE" w:rsidRDefault="0011249B" w:rsidP="0011249B">
      <w:pPr>
        <w:pStyle w:val="RailroadDiagramIndentDefault"/>
      </w:pPr>
      <w:r>
        <w:t>C:\ALERT\msg.txt</w:t>
      </w:r>
    </w:p>
    <w:p w:rsidR="0011249B" w:rsidRDefault="0011249B" w:rsidP="0011249B">
      <w:pPr>
        <w:pStyle w:val="Heading5"/>
      </w:pPr>
      <w:bookmarkStart w:id="55" w:name="_Toc457396739"/>
      <w:bookmarkStart w:id="56" w:name="_Toc457552537"/>
      <w:bookmarkStart w:id="57" w:name="_Toc329616533"/>
      <w:bookmarkEnd w:id="53"/>
      <w:bookmarkEnd w:id="54"/>
      <w:r>
        <w:t>Email FROM address</w:t>
      </w:r>
      <w:bookmarkEnd w:id="55"/>
      <w:bookmarkEnd w:id="56"/>
    </w:p>
    <w:p w:rsidR="0011249B" w:rsidRPr="00FB4AE6" w:rsidRDefault="0011249B" w:rsidP="0011249B">
      <w:pPr>
        <w:pStyle w:val="SyntaxExample"/>
      </w:pPr>
      <w:r w:rsidRPr="00FB4AE6">
        <w:t>Syntax</w:t>
      </w:r>
      <w:r>
        <w:t xml:space="preserve"> Diagram</w:t>
      </w:r>
      <w:r w:rsidRPr="00FB4AE6">
        <w:t>:</w:t>
      </w:r>
    </w:p>
    <w:p w:rsidR="0011249B" w:rsidRPr="00AE7233" w:rsidRDefault="0011249B" w:rsidP="0011249B">
      <w:pPr>
        <w:pStyle w:val="RailroadDiagramIndent1"/>
      </w:pPr>
      <w:r w:rsidRPr="00AE7233">
        <w:t>--</w:t>
      </w:r>
      <w:r>
        <w:t xml:space="preserve"> </w:t>
      </w:r>
      <w:r w:rsidRPr="00AE7233">
        <w:t>Email FROM Address = -- &lt; valid FROM address &gt; --|</w:t>
      </w:r>
    </w:p>
    <w:p w:rsidR="0011249B" w:rsidRDefault="0011249B" w:rsidP="0011249B">
      <w:pPr>
        <w:pStyle w:val="SyntaxExample"/>
      </w:pPr>
      <w:r>
        <w:t>Example:</w:t>
      </w:r>
    </w:p>
    <w:p w:rsidR="0011249B" w:rsidRDefault="0011249B" w:rsidP="0011249B">
      <w:pPr>
        <w:pStyle w:val="RailroadDiagramIndent1"/>
      </w:pPr>
      <w:r>
        <w:t xml:space="preserve">  Email </w:t>
      </w:r>
      <w:proofErr w:type="gramStart"/>
      <w:r>
        <w:t>From</w:t>
      </w:r>
      <w:proofErr w:type="gramEnd"/>
      <w:r>
        <w:t xml:space="preserve"> Address = PhoneAlert@MyBank.com</w:t>
      </w:r>
    </w:p>
    <w:p w:rsidR="0011249B" w:rsidRDefault="0011249B" w:rsidP="0011249B">
      <w:pPr>
        <w:pStyle w:val="SyntaxExample"/>
      </w:pPr>
      <w:r>
        <w:t>Default:</w:t>
      </w:r>
    </w:p>
    <w:p w:rsidR="0011249B" w:rsidRPr="004332AE" w:rsidRDefault="0011249B" w:rsidP="0011249B">
      <w:pPr>
        <w:pStyle w:val="RailroadDiagramIndentDefault"/>
      </w:pPr>
      <w:r>
        <w:t>PhoneAlert@ICDGroup.biz</w:t>
      </w:r>
    </w:p>
    <w:p w:rsidR="0011249B" w:rsidRDefault="0011249B" w:rsidP="0011249B">
      <w:pPr>
        <w:pStyle w:val="Heading5"/>
      </w:pPr>
      <w:bookmarkStart w:id="58" w:name="_Toc457396740"/>
      <w:bookmarkStart w:id="59" w:name="_Ref457552393"/>
      <w:bookmarkStart w:id="60" w:name="_Ref457552406"/>
      <w:bookmarkStart w:id="61" w:name="_Toc457552538"/>
      <w:r>
        <w:t>KEEP ALIVE</w:t>
      </w:r>
      <w:bookmarkEnd w:id="58"/>
      <w:bookmarkEnd w:id="59"/>
      <w:bookmarkEnd w:id="60"/>
      <w:bookmarkEnd w:id="61"/>
      <w:r>
        <w:t xml:space="preserve"> </w:t>
      </w:r>
      <w:r>
        <w:tab/>
      </w:r>
    </w:p>
    <w:p w:rsidR="0011249B" w:rsidRPr="00FB4AE6" w:rsidRDefault="0011249B" w:rsidP="0011249B">
      <w:pPr>
        <w:pStyle w:val="SyntaxExample"/>
      </w:pPr>
      <w:r w:rsidRPr="00FB4AE6">
        <w:t>Syntax:</w:t>
      </w:r>
    </w:p>
    <w:p w:rsidR="0011249B" w:rsidRPr="00B308E0" w:rsidRDefault="0011249B" w:rsidP="0011249B">
      <w:pPr>
        <w:pStyle w:val="RailroadDiagramIndent4"/>
      </w:pPr>
      <w:r w:rsidRPr="00B308E0">
        <w:t>--------- KEEP ALIVE -------------------------------|</w:t>
      </w:r>
    </w:p>
    <w:p w:rsidR="0011249B" w:rsidRPr="00B308E0" w:rsidRDefault="0011249B" w:rsidP="0011249B">
      <w:pPr>
        <w:pStyle w:val="RailroadDiagramIndent4"/>
      </w:pPr>
      <w:r w:rsidRPr="00B308E0">
        <w:tab/>
        <w:t>|</w:t>
      </w:r>
      <w:r w:rsidRPr="00B308E0">
        <w:tab/>
        <w:t>|</w:t>
      </w:r>
    </w:p>
    <w:p w:rsidR="0011249B" w:rsidRPr="00B308E0" w:rsidRDefault="0011249B" w:rsidP="0011249B">
      <w:pPr>
        <w:pStyle w:val="RailroadDiagramIndent4"/>
      </w:pPr>
      <w:r w:rsidRPr="00B308E0">
        <w:t xml:space="preserve"> </w:t>
      </w:r>
      <w:r w:rsidRPr="00B308E0">
        <w:tab/>
        <w:t>|--- KEEPALIVE ---</w:t>
      </w:r>
      <w:r w:rsidRPr="00B308E0">
        <w:tab/>
        <w:t>|</w:t>
      </w:r>
    </w:p>
    <w:p w:rsidR="0011249B" w:rsidRDefault="0011249B" w:rsidP="0011249B">
      <w:pPr>
        <w:pStyle w:val="SyntaxExample"/>
      </w:pPr>
      <w:r>
        <w:t>Example:</w:t>
      </w:r>
    </w:p>
    <w:p w:rsidR="0011249B" w:rsidRDefault="0011249B" w:rsidP="0011249B">
      <w:pPr>
        <w:pStyle w:val="RailroadDiagramIndent1"/>
      </w:pPr>
      <w:r>
        <w:t xml:space="preserve">  KEEP ALIVE</w:t>
      </w:r>
    </w:p>
    <w:p w:rsidR="0011249B" w:rsidRDefault="0011249B" w:rsidP="0011249B">
      <w:pPr>
        <w:pStyle w:val="Heading5"/>
      </w:pPr>
      <w:bookmarkStart w:id="62" w:name="_Toc457396741"/>
      <w:bookmarkStart w:id="63" w:name="_Toc457552539"/>
      <w:r>
        <w:t>LOG File location</w:t>
      </w:r>
      <w:bookmarkEnd w:id="62"/>
      <w:bookmarkEnd w:id="63"/>
    </w:p>
    <w:p w:rsidR="0011249B" w:rsidRPr="00FB4AE6" w:rsidRDefault="0011249B" w:rsidP="0011249B">
      <w:pPr>
        <w:pStyle w:val="SyntaxExample"/>
      </w:pPr>
      <w:r w:rsidRPr="00FB4AE6">
        <w:t>Syntax:</w:t>
      </w:r>
    </w:p>
    <w:p w:rsidR="0011249B" w:rsidRPr="00CC11D7" w:rsidRDefault="0011249B" w:rsidP="0011249B">
      <w:pPr>
        <w:pStyle w:val="RailroadDiagramIndent1"/>
      </w:pPr>
      <w:r w:rsidRPr="00CC11D7">
        <w:t>-- LOG -------- = &lt;file name&gt; ----------------------|</w:t>
      </w:r>
    </w:p>
    <w:p w:rsidR="0011249B" w:rsidRDefault="0011249B" w:rsidP="0011249B">
      <w:pPr>
        <w:pStyle w:val="SyntaxExample"/>
      </w:pPr>
      <w:r>
        <w:t>Example:</w:t>
      </w:r>
    </w:p>
    <w:p w:rsidR="0011249B" w:rsidRDefault="0011249B" w:rsidP="0011249B">
      <w:pPr>
        <w:pStyle w:val="RailroadDiagramIndent1"/>
      </w:pPr>
      <w:proofErr w:type="gramStart"/>
      <w:r>
        <w:t>log</w:t>
      </w:r>
      <w:proofErr w:type="gramEnd"/>
      <w:r>
        <w:t xml:space="preserve"> = E:\PhoneAlert\Logs\LogFile.txt</w:t>
      </w:r>
    </w:p>
    <w:bookmarkEnd w:id="57"/>
    <w:p w:rsidR="0011249B" w:rsidRDefault="0011249B" w:rsidP="0011249B">
      <w:pPr>
        <w:pStyle w:val="SyntaxExample"/>
      </w:pPr>
      <w:r>
        <w:t>Default:</w:t>
      </w:r>
    </w:p>
    <w:p w:rsidR="0011249B" w:rsidRPr="004332AE" w:rsidRDefault="0011249B" w:rsidP="0011249B">
      <w:pPr>
        <w:pStyle w:val="RailroadDiagramIndentDefault"/>
      </w:pPr>
      <w:r>
        <w:t>&lt;PhoneAlert Install Directory&gt;\PhoneAlert.log</w:t>
      </w:r>
    </w:p>
    <w:p w:rsidR="0011249B" w:rsidRDefault="0011249B" w:rsidP="0011249B">
      <w:pPr>
        <w:pStyle w:val="Heading5"/>
      </w:pPr>
      <w:bookmarkStart w:id="64" w:name="_Toc457396742"/>
      <w:bookmarkStart w:id="65" w:name="_Toc457552540"/>
      <w:bookmarkStart w:id="66" w:name="_Ref457576715"/>
      <w:bookmarkStart w:id="67" w:name="_Ref457576734"/>
      <w:r>
        <w:t>NOLOGGING</w:t>
      </w:r>
      <w:bookmarkEnd w:id="64"/>
      <w:bookmarkEnd w:id="65"/>
      <w:bookmarkEnd w:id="66"/>
      <w:bookmarkEnd w:id="67"/>
    </w:p>
    <w:p w:rsidR="0011249B" w:rsidRPr="00FB4AE6" w:rsidRDefault="0011249B" w:rsidP="0011249B">
      <w:pPr>
        <w:pStyle w:val="SyntaxExample"/>
      </w:pPr>
      <w:r w:rsidRPr="00FB4AE6">
        <w:t>Syntax:</w:t>
      </w:r>
    </w:p>
    <w:p w:rsidR="0011249B" w:rsidRPr="00CC11D7" w:rsidRDefault="0011249B" w:rsidP="0011249B">
      <w:pPr>
        <w:pStyle w:val="RailroadDiagramIndent1"/>
      </w:pPr>
      <w:r w:rsidRPr="00CC11D7">
        <w:t xml:space="preserve">-- </w:t>
      </w:r>
      <w:r>
        <w:t>NO</w:t>
      </w:r>
      <w:r w:rsidRPr="00CC11D7">
        <w:t>LOG</w:t>
      </w:r>
      <w:r>
        <w:t>GING</w:t>
      </w:r>
      <w:r w:rsidRPr="00CC11D7">
        <w:t xml:space="preserve"> -------------------------------</w:t>
      </w:r>
      <w:r>
        <w:t>------</w:t>
      </w:r>
      <w:r w:rsidRPr="00CC11D7">
        <w:t>--|</w:t>
      </w:r>
    </w:p>
    <w:p w:rsidR="0011249B" w:rsidRDefault="0011249B" w:rsidP="0011249B">
      <w:pPr>
        <w:pStyle w:val="SyntaxExample"/>
      </w:pPr>
      <w:r>
        <w:t>Default:</w:t>
      </w:r>
    </w:p>
    <w:p w:rsidR="0011249B" w:rsidRPr="004332AE" w:rsidRDefault="0011249B" w:rsidP="0011249B">
      <w:pPr>
        <w:pStyle w:val="RailroadDiagramIndentDefault"/>
      </w:pPr>
      <w:r>
        <w:t>FALSE</w:t>
      </w:r>
    </w:p>
    <w:p w:rsidR="00746C97" w:rsidRDefault="00746C97" w:rsidP="00746C97">
      <w:pPr>
        <w:pStyle w:val="SyntaxExample"/>
      </w:pPr>
      <w:bookmarkStart w:id="68" w:name="_Ref451331522"/>
      <w:bookmarkStart w:id="69" w:name="_Toc457396743"/>
      <w:r>
        <w:t>Discussion:</w:t>
      </w:r>
    </w:p>
    <w:p w:rsidR="00746C97" w:rsidRDefault="00746C97" w:rsidP="00746C97">
      <w:pPr>
        <w:pStyle w:val="NormalIndent"/>
      </w:pPr>
      <w:r>
        <w:t>This option turns off most logging to the log file.</w:t>
      </w:r>
    </w:p>
    <w:p w:rsidR="0011249B" w:rsidRPr="00AE7233" w:rsidRDefault="0011249B" w:rsidP="0011249B">
      <w:pPr>
        <w:pStyle w:val="Heading5"/>
      </w:pPr>
      <w:bookmarkStart w:id="70" w:name="_Toc457552541"/>
      <w:r w:rsidRPr="00AE7233">
        <w:lastRenderedPageBreak/>
        <w:t>SMTP Server Specification</w:t>
      </w:r>
      <w:bookmarkEnd w:id="68"/>
      <w:bookmarkEnd w:id="69"/>
      <w:bookmarkEnd w:id="70"/>
    </w:p>
    <w:p w:rsidR="0011249B" w:rsidRPr="00FB4AE6" w:rsidRDefault="0011249B" w:rsidP="0011249B">
      <w:pPr>
        <w:pStyle w:val="SyntaxExample"/>
      </w:pPr>
      <w:r w:rsidRPr="00FB4AE6">
        <w:t>Syntax:</w:t>
      </w:r>
    </w:p>
    <w:p w:rsidR="0011249B" w:rsidRPr="00A5152F" w:rsidRDefault="0011249B" w:rsidP="0011249B">
      <w:pPr>
        <w:tabs>
          <w:tab w:val="left" w:pos="1350"/>
          <w:tab w:val="left" w:pos="1980"/>
          <w:tab w:val="left" w:pos="4770"/>
        </w:tabs>
        <w:ind w:left="810"/>
        <w:rPr>
          <w:rFonts w:ascii="Courier New" w:hAnsi="Courier New"/>
        </w:rPr>
      </w:pPr>
      <w:r>
        <w:rPr>
          <w:rFonts w:ascii="Courier New" w:hAnsi="Courier New"/>
        </w:rPr>
        <w:tab/>
      </w:r>
      <w:r w:rsidRPr="00A5152F">
        <w:rPr>
          <w:rFonts w:ascii="Courier New" w:hAnsi="Courier New"/>
        </w:rPr>
        <w:t>--- SMTP –- &lt;SMTP Server&gt; -------------</w:t>
      </w:r>
      <w:r>
        <w:rPr>
          <w:rFonts w:ascii="Courier New" w:hAnsi="Courier New"/>
        </w:rPr>
        <w:t>--</w:t>
      </w:r>
      <w:r w:rsidRPr="00A5152F">
        <w:rPr>
          <w:rFonts w:ascii="Courier New" w:hAnsi="Courier New"/>
        </w:rPr>
        <w:t>-------</w:t>
      </w:r>
      <w:r>
        <w:rPr>
          <w:rFonts w:ascii="Courier New" w:hAnsi="Courier New"/>
        </w:rPr>
        <w:t>----</w:t>
      </w:r>
      <w:r w:rsidRPr="00A5152F">
        <w:rPr>
          <w:rFonts w:ascii="Courier New" w:hAnsi="Courier New"/>
        </w:rPr>
        <w:t>---</w:t>
      </w:r>
      <w:r>
        <w:rPr>
          <w:rFonts w:ascii="Courier New" w:hAnsi="Courier New"/>
        </w:rPr>
        <w:t>|</w:t>
      </w:r>
    </w:p>
    <w:p w:rsidR="0011249B" w:rsidRPr="00A5152F" w:rsidRDefault="0011249B" w:rsidP="0011249B">
      <w:pPr>
        <w:tabs>
          <w:tab w:val="left" w:pos="4860"/>
          <w:tab w:val="left" w:pos="7560"/>
        </w:tabs>
        <w:ind w:left="810"/>
        <w:rPr>
          <w:rFonts w:ascii="Courier New" w:hAnsi="Courier New"/>
        </w:rPr>
      </w:pPr>
      <w:r w:rsidRPr="00A5152F">
        <w:rPr>
          <w:rFonts w:ascii="Courier New" w:hAnsi="Courier New"/>
        </w:rPr>
        <w:tab/>
        <w:t>|</w:t>
      </w:r>
      <w:r w:rsidRPr="00A5152F">
        <w:rPr>
          <w:rFonts w:ascii="Courier New" w:hAnsi="Courier New"/>
        </w:rPr>
        <w:tab/>
        <w:t>|</w:t>
      </w:r>
    </w:p>
    <w:p w:rsidR="0011249B" w:rsidRPr="00A5152F" w:rsidRDefault="0011249B" w:rsidP="0011249B">
      <w:pPr>
        <w:tabs>
          <w:tab w:val="left" w:pos="4860"/>
          <w:tab w:val="left" w:pos="7560"/>
        </w:tabs>
        <w:ind w:left="810"/>
        <w:rPr>
          <w:rFonts w:ascii="Courier New" w:hAnsi="Courier New"/>
        </w:rPr>
      </w:pPr>
      <w:r w:rsidRPr="00A5152F">
        <w:rPr>
          <w:rFonts w:ascii="Courier New" w:hAnsi="Courier New"/>
        </w:rPr>
        <w:tab/>
        <w:t>|-</w:t>
      </w:r>
      <w:r>
        <w:rPr>
          <w:rFonts w:ascii="Courier New" w:hAnsi="Courier New"/>
        </w:rPr>
        <w:t>-</w:t>
      </w:r>
      <w:r w:rsidRPr="00A5152F">
        <w:rPr>
          <w:rFonts w:ascii="Courier New" w:hAnsi="Courier New"/>
        </w:rPr>
        <w:t xml:space="preserve"> PORT# &lt;integer&gt; --</w:t>
      </w:r>
      <w:r w:rsidRPr="00A5152F">
        <w:rPr>
          <w:rFonts w:ascii="Courier New" w:hAnsi="Courier New"/>
        </w:rPr>
        <w:tab/>
        <w:t>|</w:t>
      </w:r>
    </w:p>
    <w:p w:rsidR="0011249B" w:rsidRDefault="0011249B" w:rsidP="0011249B">
      <w:pPr>
        <w:pStyle w:val="NormalIndent"/>
      </w:pPr>
      <w:proofErr w:type="gramStart"/>
      <w:r>
        <w:t>where</w:t>
      </w:r>
      <w:proofErr w:type="gramEnd"/>
    </w:p>
    <w:p w:rsidR="0011249B" w:rsidRPr="00A5152F" w:rsidRDefault="0011249B" w:rsidP="0011249B">
      <w:pPr>
        <w:tabs>
          <w:tab w:val="left" w:pos="1350"/>
          <w:tab w:val="left" w:pos="1980"/>
          <w:tab w:val="left" w:pos="4680"/>
          <w:tab w:val="left" w:pos="7470"/>
        </w:tabs>
        <w:ind w:left="1260"/>
        <w:rPr>
          <w:rFonts w:ascii="Courier New" w:hAnsi="Courier New"/>
        </w:rPr>
      </w:pPr>
      <w:r w:rsidRPr="00A5152F">
        <w:rPr>
          <w:rFonts w:ascii="Courier New" w:hAnsi="Courier New"/>
        </w:rPr>
        <w:t xml:space="preserve">&lt; SMTP Server &gt; = </w:t>
      </w:r>
    </w:p>
    <w:p w:rsidR="0011249B" w:rsidRPr="00A5152F" w:rsidRDefault="0011249B" w:rsidP="0011249B">
      <w:pPr>
        <w:tabs>
          <w:tab w:val="left" w:pos="1980"/>
          <w:tab w:val="left" w:pos="4680"/>
          <w:tab w:val="left" w:pos="7470"/>
        </w:tabs>
        <w:spacing w:before="120"/>
        <w:ind w:left="1267"/>
        <w:rPr>
          <w:rFonts w:ascii="Courier New" w:hAnsi="Courier New"/>
        </w:rPr>
      </w:pPr>
      <w:r>
        <w:rPr>
          <w:rFonts w:ascii="Courier New" w:hAnsi="Courier New"/>
        </w:rPr>
        <w:tab/>
      </w:r>
      <w:r w:rsidRPr="00A5152F">
        <w:rPr>
          <w:rFonts w:ascii="Courier New" w:hAnsi="Courier New"/>
        </w:rPr>
        <w:t>----</w:t>
      </w:r>
      <w:r>
        <w:rPr>
          <w:rFonts w:ascii="Courier New" w:hAnsi="Courier New"/>
        </w:rPr>
        <w:t>--</w:t>
      </w:r>
      <w:r w:rsidRPr="00A5152F">
        <w:rPr>
          <w:rFonts w:ascii="Courier New" w:hAnsi="Courier New"/>
        </w:rPr>
        <w:t>-&lt; Server Name &gt; -------------</w:t>
      </w:r>
      <w:r>
        <w:rPr>
          <w:rFonts w:ascii="Courier New" w:hAnsi="Courier New"/>
        </w:rPr>
        <w:t>-</w:t>
      </w:r>
      <w:r w:rsidRPr="00A5152F">
        <w:rPr>
          <w:rFonts w:ascii="Courier New" w:hAnsi="Courier New"/>
        </w:rPr>
        <w:t>---</w:t>
      </w:r>
      <w:r>
        <w:rPr>
          <w:rFonts w:ascii="Courier New" w:hAnsi="Courier New"/>
        </w:rPr>
        <w:t>----</w:t>
      </w:r>
      <w:r w:rsidRPr="00A5152F">
        <w:rPr>
          <w:rFonts w:ascii="Courier New" w:hAnsi="Courier New"/>
        </w:rPr>
        <w:t>------|</w:t>
      </w:r>
    </w:p>
    <w:p w:rsidR="0011249B" w:rsidRPr="00A5152F" w:rsidRDefault="0011249B" w:rsidP="0011249B">
      <w:pPr>
        <w:tabs>
          <w:tab w:val="left" w:pos="2340"/>
          <w:tab w:val="left" w:pos="5130"/>
          <w:tab w:val="left" w:pos="7470"/>
        </w:tabs>
        <w:ind w:left="1260"/>
        <w:rPr>
          <w:rFonts w:ascii="Courier New" w:hAnsi="Courier New"/>
        </w:rPr>
      </w:pPr>
      <w:r>
        <w:rPr>
          <w:rFonts w:ascii="Courier New" w:hAnsi="Courier New"/>
        </w:rPr>
        <w:tab/>
      </w:r>
      <w:r w:rsidRPr="00A5152F">
        <w:rPr>
          <w:rFonts w:ascii="Courier New" w:hAnsi="Courier New"/>
        </w:rPr>
        <w:t>|</w:t>
      </w:r>
      <w:r w:rsidRPr="00A5152F">
        <w:rPr>
          <w:rFonts w:ascii="Courier New" w:hAnsi="Courier New"/>
        </w:rPr>
        <w:tab/>
        <w:t>|</w:t>
      </w:r>
    </w:p>
    <w:p w:rsidR="0011249B" w:rsidRPr="00A5152F" w:rsidRDefault="0011249B" w:rsidP="0011249B">
      <w:pPr>
        <w:tabs>
          <w:tab w:val="left" w:pos="2340"/>
          <w:tab w:val="left" w:pos="5130"/>
          <w:tab w:val="left" w:pos="7470"/>
        </w:tabs>
        <w:ind w:left="1260"/>
        <w:rPr>
          <w:rFonts w:ascii="Courier New" w:hAnsi="Courier New"/>
        </w:rPr>
      </w:pPr>
      <w:r>
        <w:rPr>
          <w:rFonts w:ascii="Courier New" w:hAnsi="Courier New"/>
        </w:rPr>
        <w:tab/>
      </w:r>
      <w:r w:rsidRPr="00A5152F">
        <w:rPr>
          <w:rFonts w:ascii="Courier New" w:hAnsi="Courier New"/>
        </w:rPr>
        <w:t>|--- &lt; IP address &gt; ---</w:t>
      </w:r>
      <w:r w:rsidRPr="00A5152F">
        <w:rPr>
          <w:rFonts w:ascii="Courier New" w:hAnsi="Courier New"/>
        </w:rPr>
        <w:tab/>
        <w:t>|</w:t>
      </w:r>
    </w:p>
    <w:p w:rsidR="0011249B" w:rsidRPr="004332AE" w:rsidRDefault="0011249B" w:rsidP="0011249B">
      <w:pPr>
        <w:pStyle w:val="RailroadDiagramIndent2"/>
      </w:pPr>
    </w:p>
    <w:p w:rsidR="0011249B" w:rsidRDefault="0011249B" w:rsidP="0011249B">
      <w:pPr>
        <w:pStyle w:val="SyntaxExample"/>
      </w:pPr>
      <w:r>
        <w:t>Examples:</w:t>
      </w:r>
    </w:p>
    <w:p w:rsidR="0011249B" w:rsidRPr="004332AE" w:rsidRDefault="0011249B" w:rsidP="0011249B">
      <w:pPr>
        <w:pStyle w:val="RailroadDiagramIndent1"/>
      </w:pPr>
      <w:r w:rsidRPr="004332AE">
        <w:t xml:space="preserve">SMTP MAIL.ICDGROUP.BIZ port# 587 </w:t>
      </w:r>
    </w:p>
    <w:p w:rsidR="0011249B" w:rsidRPr="004332AE" w:rsidRDefault="0011249B" w:rsidP="0011249B">
      <w:pPr>
        <w:pStyle w:val="RailroadDiagramIndent1"/>
      </w:pPr>
      <w:proofErr w:type="gramStart"/>
      <w:r w:rsidRPr="004332AE">
        <w:t>SMTP 138.123.12.101.</w:t>
      </w:r>
      <w:proofErr w:type="gramEnd"/>
      <w:r w:rsidRPr="004332AE">
        <w:t xml:space="preserve">  </w:t>
      </w:r>
      <w:proofErr w:type="gramStart"/>
      <w:r w:rsidRPr="004332AE">
        <w:t>port</w:t>
      </w:r>
      <w:proofErr w:type="gramEnd"/>
      <w:r w:rsidRPr="004332AE">
        <w:t># 587</w:t>
      </w:r>
    </w:p>
    <w:p w:rsidR="0011249B" w:rsidRDefault="0011249B" w:rsidP="0011249B">
      <w:pPr>
        <w:pStyle w:val="SyntaxExample"/>
      </w:pPr>
      <w:r>
        <w:t>Default:</w:t>
      </w:r>
    </w:p>
    <w:p w:rsidR="0011249B" w:rsidRPr="004332AE" w:rsidRDefault="0011249B" w:rsidP="0011249B">
      <w:pPr>
        <w:pStyle w:val="RailroadDiagramIndentDefault"/>
      </w:pPr>
      <w:proofErr w:type="gramStart"/>
      <w:r w:rsidRPr="004332AE">
        <w:t>port</w:t>
      </w:r>
      <w:proofErr w:type="gramEnd"/>
      <w:r w:rsidRPr="004332AE">
        <w:t xml:space="preserve"># </w:t>
      </w:r>
      <w:r>
        <w:t>25</w:t>
      </w:r>
      <w:r w:rsidRPr="004332AE">
        <w:t xml:space="preserve"> </w:t>
      </w:r>
    </w:p>
    <w:p w:rsidR="0011249B" w:rsidRDefault="0011249B" w:rsidP="0011249B">
      <w:pPr>
        <w:pStyle w:val="Heading5"/>
      </w:pPr>
      <w:bookmarkStart w:id="71" w:name="_Toc457396744"/>
      <w:bookmarkStart w:id="72" w:name="_Toc457552542"/>
      <w:bookmarkStart w:id="73" w:name="_Ref450742299"/>
      <w:bookmarkStart w:id="74" w:name="_Ref450742316"/>
      <w:bookmarkStart w:id="75" w:name="_Ref450742329"/>
      <w:r>
        <w:t>WAKEUP frequency</w:t>
      </w:r>
      <w:bookmarkEnd w:id="71"/>
      <w:bookmarkEnd w:id="72"/>
    </w:p>
    <w:p w:rsidR="0011249B" w:rsidRPr="00FB4AE6" w:rsidRDefault="0011249B" w:rsidP="0011249B">
      <w:pPr>
        <w:pStyle w:val="SyntaxExample"/>
      </w:pPr>
      <w:r w:rsidRPr="00FB4AE6">
        <w:t>Syntax:</w:t>
      </w:r>
    </w:p>
    <w:p w:rsidR="0011249B" w:rsidRPr="00CC11D7" w:rsidRDefault="0011249B" w:rsidP="0011249B">
      <w:pPr>
        <w:pStyle w:val="RailroadDiagramIndent1"/>
      </w:pPr>
      <w:r w:rsidRPr="00CC11D7">
        <w:t>-- WAKEUP -------------------- = &lt; seconds &gt; --</w:t>
      </w:r>
      <w:r>
        <w:t>--</w:t>
      </w:r>
      <w:r w:rsidRPr="00CC11D7">
        <w:t>--</w:t>
      </w:r>
      <w:r>
        <w:t>-</w:t>
      </w:r>
      <w:r w:rsidRPr="00CC11D7">
        <w:t>|</w:t>
      </w:r>
    </w:p>
    <w:p w:rsidR="0011249B" w:rsidRPr="00CC11D7" w:rsidRDefault="0011249B" w:rsidP="0011249B">
      <w:pPr>
        <w:pStyle w:val="RailroadDiagramIndent3"/>
      </w:pPr>
      <w:r w:rsidRPr="00CC11D7">
        <w:tab/>
        <w:t>|</w:t>
      </w:r>
      <w:r>
        <w:tab/>
      </w:r>
      <w:r w:rsidRPr="00CC11D7">
        <w:t>|</w:t>
      </w:r>
    </w:p>
    <w:p w:rsidR="0011249B" w:rsidRPr="00CC11D7" w:rsidRDefault="0011249B" w:rsidP="0011249B">
      <w:pPr>
        <w:pStyle w:val="RailroadDiagramIndent3"/>
      </w:pPr>
      <w:r w:rsidRPr="00CC11D7">
        <w:tab/>
      </w:r>
      <w:r>
        <w:t>|- INTERVAL -</w:t>
      </w:r>
      <w:r w:rsidRPr="00CC11D7">
        <w:tab/>
      </w:r>
      <w:r>
        <w:t>|</w:t>
      </w:r>
    </w:p>
    <w:p w:rsidR="0011249B" w:rsidRDefault="0011249B" w:rsidP="0011249B">
      <w:pPr>
        <w:pStyle w:val="SyntaxExample"/>
      </w:pPr>
      <w:r>
        <w:t>Example:</w:t>
      </w:r>
    </w:p>
    <w:p w:rsidR="0011249B" w:rsidRDefault="0011249B" w:rsidP="0011249B">
      <w:pPr>
        <w:pStyle w:val="RailroadDiagramIndent1"/>
      </w:pPr>
      <w:r>
        <w:t xml:space="preserve">  WAKUP = 120</w:t>
      </w:r>
    </w:p>
    <w:p w:rsidR="0011249B" w:rsidRDefault="0011249B" w:rsidP="0011249B">
      <w:pPr>
        <w:pStyle w:val="SyntaxExample"/>
      </w:pPr>
      <w:r>
        <w:t>Default:</w:t>
      </w:r>
    </w:p>
    <w:p w:rsidR="0011249B" w:rsidRPr="004332AE" w:rsidRDefault="0011249B" w:rsidP="0011249B">
      <w:pPr>
        <w:pStyle w:val="RailroadDiagramIndentDefault"/>
      </w:pPr>
      <w:r>
        <w:t>60 seconds</w:t>
      </w:r>
    </w:p>
    <w:p w:rsidR="0011249B" w:rsidRDefault="0011249B" w:rsidP="0011249B">
      <w:pPr>
        <w:pStyle w:val="Heading2"/>
      </w:pPr>
      <w:bookmarkStart w:id="76" w:name="_Ref451331577"/>
      <w:bookmarkStart w:id="77" w:name="_Toc457396745"/>
      <w:bookmarkStart w:id="78" w:name="_Toc457552543"/>
      <w:r>
        <w:t>NOTIFICATION Section Syntax</w:t>
      </w:r>
      <w:bookmarkEnd w:id="73"/>
      <w:bookmarkEnd w:id="74"/>
      <w:bookmarkEnd w:id="75"/>
      <w:bookmarkEnd w:id="76"/>
      <w:bookmarkEnd w:id="77"/>
      <w:bookmarkEnd w:id="78"/>
    </w:p>
    <w:p w:rsidR="0011249B" w:rsidRDefault="0011249B" w:rsidP="0011249B">
      <w:pPr>
        <w:pStyle w:val="NormalIndent"/>
      </w:pPr>
      <w:r>
        <w:t>This section begins with the “</w:t>
      </w:r>
      <w:r>
        <w:rPr>
          <w:rFonts w:ascii="Courier New" w:hAnsi="Courier New" w:cs="Courier New"/>
          <w:b/>
          <w:bCs/>
        </w:rPr>
        <w:t>#NOTIFICATION SECTION</w:t>
      </w:r>
      <w:r>
        <w:t xml:space="preserve">” record. It separates the options from the list of people to </w:t>
      </w:r>
      <w:proofErr w:type="gramStart"/>
      <w:r>
        <w:t>be notified</w:t>
      </w:r>
      <w:proofErr w:type="gramEnd"/>
      <w:r>
        <w:t>. The format for your entries is as follows:</w:t>
      </w:r>
    </w:p>
    <w:p w:rsidR="0011249B" w:rsidRPr="00FB4AE6" w:rsidRDefault="0011249B" w:rsidP="0011249B">
      <w:pPr>
        <w:pStyle w:val="SyntaxExample"/>
      </w:pPr>
      <w:r w:rsidRPr="00FB4AE6">
        <w:t>Syntax:</w:t>
      </w:r>
    </w:p>
    <w:p w:rsidR="0011249B" w:rsidRPr="004332AE" w:rsidRDefault="0011249B" w:rsidP="0011249B">
      <w:pPr>
        <w:pStyle w:val="RailroadDiagram"/>
      </w:pPr>
      <w:r w:rsidRPr="004332AE">
        <w:t>&lt;</w:t>
      </w:r>
      <w:proofErr w:type="gramStart"/>
      <w:r w:rsidRPr="004332AE">
        <w:t>e-mail</w:t>
      </w:r>
      <w:proofErr w:type="gramEnd"/>
      <w:r w:rsidRPr="004332AE">
        <w:t xml:space="preserve"> address&gt; -----------------------------------------&gt;</w:t>
      </w:r>
    </w:p>
    <w:p w:rsidR="0011249B" w:rsidRPr="004332AE" w:rsidRDefault="0011249B" w:rsidP="0011249B">
      <w:pPr>
        <w:pStyle w:val="RailroadDiagram"/>
        <w:tabs>
          <w:tab w:val="clear" w:pos="6030"/>
          <w:tab w:val="clear" w:pos="7740"/>
          <w:tab w:val="left" w:pos="7470"/>
        </w:tabs>
      </w:pPr>
      <w:r w:rsidRPr="004332AE">
        <w:tab/>
        <w:t>|</w:t>
      </w:r>
      <w:r w:rsidRPr="004332AE">
        <w:tab/>
        <w:t>|</w:t>
      </w:r>
      <w:r w:rsidRPr="004332AE">
        <w:tab/>
        <w:t>|</w:t>
      </w:r>
      <w:r w:rsidRPr="004332AE">
        <w:tab/>
      </w:r>
      <w:r w:rsidRPr="004332AE">
        <w:tab/>
        <w:t>|</w:t>
      </w:r>
    </w:p>
    <w:p w:rsidR="0011249B" w:rsidRPr="004332AE" w:rsidRDefault="0011249B" w:rsidP="0011249B">
      <w:pPr>
        <w:pStyle w:val="RailroadDiagram"/>
      </w:pPr>
      <w:r w:rsidRPr="004332AE">
        <w:tab/>
        <w:t>|- : BCC -</w:t>
      </w:r>
      <w:r w:rsidRPr="004332AE">
        <w:tab/>
        <w:t>|</w:t>
      </w:r>
      <w:r w:rsidRPr="004332AE">
        <w:tab/>
        <w:t>|-</w:t>
      </w:r>
      <w:r>
        <w:t xml:space="preserve"> </w:t>
      </w:r>
      <w:r w:rsidRPr="004332AE">
        <w:t>: &lt; alert String&gt; --|</w:t>
      </w:r>
    </w:p>
    <w:p w:rsidR="0011249B" w:rsidRPr="004332AE" w:rsidRDefault="0011249B" w:rsidP="0011249B">
      <w:pPr>
        <w:pStyle w:val="RailroadDiagram"/>
      </w:pPr>
    </w:p>
    <w:p w:rsidR="0011249B" w:rsidRPr="004332AE" w:rsidRDefault="0011249B" w:rsidP="0011249B">
      <w:pPr>
        <w:pStyle w:val="RailroadDiagram"/>
      </w:pPr>
      <w:r w:rsidRPr="004332AE">
        <w:t>&gt;--------------------------------------------------------</w:t>
      </w:r>
      <w:r>
        <w:t>-</w:t>
      </w:r>
      <w:r w:rsidRPr="004332AE">
        <w:t>|</w:t>
      </w:r>
    </w:p>
    <w:p w:rsidR="0011249B" w:rsidRPr="00F51781" w:rsidRDefault="0011249B" w:rsidP="0011249B">
      <w:pPr>
        <w:tabs>
          <w:tab w:val="left" w:pos="2790"/>
          <w:tab w:val="left" w:pos="5130"/>
        </w:tabs>
        <w:rPr>
          <w:rFonts w:ascii="Courier New" w:hAnsi="Courier New"/>
        </w:rPr>
      </w:pPr>
      <w:r w:rsidRPr="00F51781">
        <w:rPr>
          <w:rFonts w:ascii="Courier New" w:hAnsi="Courier New"/>
        </w:rPr>
        <w:tab/>
        <w:t>|</w:t>
      </w:r>
      <w:r>
        <w:rPr>
          <w:rFonts w:ascii="Courier New" w:hAnsi="Courier New"/>
        </w:rPr>
        <w:tab/>
      </w:r>
      <w:r w:rsidRPr="00F51781">
        <w:rPr>
          <w:rFonts w:ascii="Courier New" w:hAnsi="Courier New"/>
        </w:rPr>
        <w:t>|</w:t>
      </w:r>
    </w:p>
    <w:p w:rsidR="0011249B" w:rsidRPr="00F51781" w:rsidRDefault="0011249B" w:rsidP="0011249B">
      <w:pPr>
        <w:tabs>
          <w:tab w:val="left" w:pos="2790"/>
          <w:tab w:val="left" w:pos="5130"/>
        </w:tabs>
        <w:rPr>
          <w:rFonts w:ascii="Courier New" w:hAnsi="Courier New"/>
        </w:rPr>
      </w:pPr>
      <w:r w:rsidRPr="00F51781">
        <w:rPr>
          <w:rFonts w:ascii="Courier New" w:hAnsi="Courier New"/>
        </w:rPr>
        <w:tab/>
        <w:t>|-- # &lt;comment &gt; --</w:t>
      </w:r>
      <w:r>
        <w:rPr>
          <w:rFonts w:ascii="Courier New" w:hAnsi="Courier New"/>
        </w:rPr>
        <w:tab/>
      </w:r>
      <w:r w:rsidRPr="00F51781">
        <w:rPr>
          <w:rFonts w:ascii="Courier New" w:hAnsi="Courier New"/>
        </w:rPr>
        <w:t>|</w:t>
      </w:r>
    </w:p>
    <w:p w:rsidR="0011249B" w:rsidRPr="004332AE" w:rsidRDefault="0011249B" w:rsidP="0011249B">
      <w:pPr>
        <w:pStyle w:val="RailroadDiagram"/>
      </w:pPr>
    </w:p>
    <w:p w:rsidR="0011249B" w:rsidRDefault="0011249B" w:rsidP="0011249B">
      <w:pPr>
        <w:pStyle w:val="NormalIndent"/>
      </w:pPr>
      <w:proofErr w:type="gramStart"/>
      <w:r>
        <w:t>where</w:t>
      </w:r>
      <w:proofErr w:type="gramEnd"/>
    </w:p>
    <w:p w:rsidR="0011249B" w:rsidRDefault="0011249B" w:rsidP="0011249B">
      <w:pPr>
        <w:pStyle w:val="RailroadDiagram"/>
      </w:pPr>
    </w:p>
    <w:p w:rsidR="0011249B" w:rsidRDefault="0011249B" w:rsidP="0011249B">
      <w:pPr>
        <w:pStyle w:val="RailroadDiagram"/>
      </w:pPr>
      <w:r>
        <w:t xml:space="preserve">&lt; Alert string &gt; = </w:t>
      </w:r>
    </w:p>
    <w:p w:rsidR="0011249B" w:rsidRDefault="0011249B" w:rsidP="0011249B">
      <w:pPr>
        <w:pStyle w:val="RailroadDiagram"/>
        <w:tabs>
          <w:tab w:val="left" w:pos="1620"/>
        </w:tabs>
      </w:pPr>
      <w:r>
        <w:tab/>
        <w:t xml:space="preserve">--------------------------------- &lt; </w:t>
      </w:r>
      <w:proofErr w:type="gramStart"/>
      <w:r>
        <w:t>string</w:t>
      </w:r>
      <w:proofErr w:type="gramEnd"/>
      <w:r>
        <w:t xml:space="preserve"> &gt; --------|</w:t>
      </w:r>
    </w:p>
    <w:p w:rsidR="0011249B" w:rsidRPr="00F51781" w:rsidRDefault="0011249B" w:rsidP="0011249B">
      <w:pPr>
        <w:tabs>
          <w:tab w:val="left" w:pos="2790"/>
          <w:tab w:val="left" w:pos="3870"/>
          <w:tab w:val="left" w:pos="5220"/>
          <w:tab w:val="left" w:pos="7560"/>
        </w:tabs>
        <w:rPr>
          <w:rFonts w:ascii="Courier New" w:hAnsi="Courier New"/>
        </w:rPr>
      </w:pPr>
      <w:r w:rsidRPr="00F51781">
        <w:rPr>
          <w:rFonts w:ascii="Courier New" w:hAnsi="Courier New"/>
        </w:rPr>
        <w:tab/>
        <w:t>|</w:t>
      </w:r>
      <w:r w:rsidRPr="00F51781">
        <w:rPr>
          <w:rFonts w:ascii="Courier New" w:hAnsi="Courier New"/>
        </w:rPr>
        <w:tab/>
        <w:t>|</w:t>
      </w:r>
      <w:r w:rsidRPr="00F51781">
        <w:rPr>
          <w:rFonts w:ascii="Courier New" w:hAnsi="Courier New"/>
        </w:rPr>
        <w:tab/>
        <w:t>|</w:t>
      </w:r>
      <w:r w:rsidRPr="00F51781">
        <w:rPr>
          <w:rFonts w:ascii="Courier New" w:hAnsi="Courier New"/>
        </w:rPr>
        <w:tab/>
        <w:t>|</w:t>
      </w:r>
    </w:p>
    <w:p w:rsidR="0011249B" w:rsidRPr="00F51781" w:rsidRDefault="0011249B" w:rsidP="0011249B">
      <w:pPr>
        <w:tabs>
          <w:tab w:val="left" w:pos="2790"/>
          <w:tab w:val="left" w:pos="3870"/>
          <w:tab w:val="left" w:pos="5220"/>
          <w:tab w:val="left" w:pos="7560"/>
        </w:tabs>
        <w:rPr>
          <w:rFonts w:ascii="Courier New" w:hAnsi="Courier New"/>
        </w:rPr>
      </w:pPr>
      <w:r w:rsidRPr="00F51781">
        <w:rPr>
          <w:rFonts w:ascii="Courier New" w:hAnsi="Courier New"/>
        </w:rPr>
        <w:tab/>
        <w:t>|- NOT -</w:t>
      </w:r>
      <w:r w:rsidRPr="00F51781">
        <w:rPr>
          <w:rFonts w:ascii="Courier New" w:hAnsi="Courier New"/>
        </w:rPr>
        <w:tab/>
        <w:t>|</w:t>
      </w:r>
      <w:r w:rsidRPr="00F51781">
        <w:rPr>
          <w:rFonts w:ascii="Courier New" w:hAnsi="Courier New"/>
        </w:rPr>
        <w:tab/>
        <w:t>|-- "&lt; string &gt;" --</w:t>
      </w:r>
      <w:r w:rsidRPr="00F51781">
        <w:rPr>
          <w:rFonts w:ascii="Courier New" w:hAnsi="Courier New"/>
        </w:rPr>
        <w:tab/>
        <w:t>|</w:t>
      </w:r>
    </w:p>
    <w:p w:rsidR="0011249B" w:rsidRDefault="0011249B" w:rsidP="0011249B">
      <w:pPr>
        <w:pStyle w:val="SyntaxExample"/>
      </w:pPr>
      <w:r>
        <w:t>Examples:</w:t>
      </w:r>
    </w:p>
    <w:p w:rsidR="0011249B" w:rsidRDefault="0011249B" w:rsidP="0011249B">
      <w:pPr>
        <w:pStyle w:val="NormalIndent"/>
      </w:pPr>
      <w:r>
        <w:t xml:space="preserve">Here is a sample from the e-mail section of the Parameter file. </w:t>
      </w:r>
    </w:p>
    <w:p w:rsidR="0011249B" w:rsidRPr="00143FC6" w:rsidRDefault="0011249B" w:rsidP="0011249B">
      <w:pPr>
        <w:pStyle w:val="RailroadDiagramIndent4"/>
      </w:pPr>
      <w:bookmarkStart w:id="79" w:name="_Toc513460226"/>
      <w:r w:rsidRPr="00143FC6">
        <w:lastRenderedPageBreak/>
        <w:t>#NOTIFICATION SECTION</w:t>
      </w:r>
    </w:p>
    <w:p w:rsidR="0011249B" w:rsidRPr="00143FC6" w:rsidRDefault="0011249B" w:rsidP="0011249B">
      <w:pPr>
        <w:pStyle w:val="RailroadDiagramIndent4"/>
      </w:pPr>
      <w:r w:rsidRPr="00143FC6">
        <w:t xml:space="preserve">WQGraham@XXXXX.org    </w:t>
      </w:r>
      <w:r w:rsidRPr="00143FC6">
        <w:tab/>
      </w:r>
      <w:r>
        <w:tab/>
      </w:r>
      <w:r w:rsidRPr="00143FC6">
        <w:t xml:space="preserve"># gets all </w:t>
      </w:r>
      <w:proofErr w:type="spellStart"/>
      <w:r w:rsidRPr="00143FC6">
        <w:t>msgs</w:t>
      </w:r>
      <w:proofErr w:type="spellEnd"/>
    </w:p>
    <w:p w:rsidR="0011249B" w:rsidRPr="00143FC6" w:rsidRDefault="0011249B" w:rsidP="0011249B">
      <w:pPr>
        <w:pStyle w:val="RailroadDiagramIndent4"/>
      </w:pPr>
      <w:proofErr w:type="spellStart"/>
      <w:r w:rsidRPr="00143FC6">
        <w:t>bill@XXXXXX.XXX</w:t>
      </w:r>
      <w:proofErr w:type="spellEnd"/>
      <w:r w:rsidRPr="00143FC6">
        <w:t xml:space="preserve">   :  change</w:t>
      </w:r>
      <w:r w:rsidRPr="00143FC6">
        <w:tab/>
        <w:t xml:space="preserve"># only </w:t>
      </w:r>
      <w:r>
        <w:t>"</w:t>
      </w:r>
      <w:r w:rsidRPr="00143FC6">
        <w:t>change</w:t>
      </w:r>
      <w:r>
        <w:t>"</w:t>
      </w:r>
      <w:r w:rsidRPr="00143FC6">
        <w:t xml:space="preserve"> </w:t>
      </w:r>
      <w:proofErr w:type="spellStart"/>
      <w:r w:rsidRPr="00143FC6">
        <w:t>msgs</w:t>
      </w:r>
      <w:proofErr w:type="spellEnd"/>
    </w:p>
    <w:p w:rsidR="0011249B" w:rsidRPr="00143FC6" w:rsidRDefault="0011249B" w:rsidP="0011249B">
      <w:pPr>
        <w:pStyle w:val="RailroadDiagramIndent4"/>
      </w:pPr>
      <w:proofErr w:type="spellStart"/>
      <w:proofErr w:type="gramStart"/>
      <w:r w:rsidRPr="00143FC6">
        <w:t>ann@XXXX.XXX</w:t>
      </w:r>
      <w:proofErr w:type="spellEnd"/>
      <w:r w:rsidRPr="00143FC6">
        <w:t xml:space="preserve"> :BCC</w:t>
      </w:r>
      <w:proofErr w:type="gramEnd"/>
      <w:r w:rsidRPr="00143FC6">
        <w:t xml:space="preserve"> : respond</w:t>
      </w:r>
      <w:r w:rsidRPr="00143FC6">
        <w:tab/>
        <w:t xml:space="preserve"># only </w:t>
      </w:r>
      <w:r>
        <w:t>"</w:t>
      </w:r>
      <w:r w:rsidRPr="00143FC6">
        <w:t>respond</w:t>
      </w:r>
      <w:r>
        <w:t>"</w:t>
      </w:r>
      <w:r w:rsidRPr="00143FC6">
        <w:t xml:space="preserve"> </w:t>
      </w:r>
    </w:p>
    <w:p w:rsidR="0011249B" w:rsidRPr="00143FC6" w:rsidRDefault="0011249B" w:rsidP="0011249B">
      <w:pPr>
        <w:pStyle w:val="RailroadDiagramIndent4"/>
      </w:pPr>
      <w:proofErr w:type="spellStart"/>
      <w:proofErr w:type="gramStart"/>
      <w:r w:rsidRPr="00143FC6">
        <w:t>bob@XXX</w:t>
      </w:r>
      <w:r>
        <w:t>X.XXX</w:t>
      </w:r>
      <w:proofErr w:type="spellEnd"/>
      <w:r>
        <w:t xml:space="preserve"> :</w:t>
      </w:r>
      <w:proofErr w:type="gramEnd"/>
      <w:r>
        <w:t xml:space="preserve"> NOT respond  </w:t>
      </w:r>
    </w:p>
    <w:p w:rsidR="0011249B" w:rsidRDefault="0011249B" w:rsidP="0011249B">
      <w:pPr>
        <w:pStyle w:val="RailroadDiagramIndent4"/>
      </w:pPr>
      <w:proofErr w:type="spellStart"/>
      <w:proofErr w:type="gramStart"/>
      <w:r w:rsidRPr="00143FC6">
        <w:t>bob@XXXXXX.XXX</w:t>
      </w:r>
      <w:proofErr w:type="spellEnd"/>
      <w:r w:rsidRPr="00143FC6">
        <w:t xml:space="preserve">  :</w:t>
      </w:r>
      <w:proofErr w:type="gramEnd"/>
      <w:r w:rsidRPr="00143FC6">
        <w:t xml:space="preserve"> NOT WAIT  </w:t>
      </w:r>
      <w:r w:rsidRPr="00143FC6">
        <w:tab/>
        <w:t># anything but "WAIT"</w:t>
      </w:r>
    </w:p>
    <w:p w:rsidR="0011249B" w:rsidRPr="00143FC6" w:rsidRDefault="0011249B" w:rsidP="0011249B">
      <w:pPr>
        <w:pStyle w:val="RailroadDiagramIndent4"/>
      </w:pPr>
      <w:proofErr w:type="spellStart"/>
      <w:proofErr w:type="gramStart"/>
      <w:r w:rsidRPr="00DC7065">
        <w:t>funnyname@XXX.XXX</w:t>
      </w:r>
      <w:proofErr w:type="spellEnd"/>
      <w:r>
        <w:t xml:space="preserve">  :</w:t>
      </w:r>
      <w:proofErr w:type="gramEnd"/>
      <w:r>
        <w:t xml:space="preserve"> KEEP ALIVE</w:t>
      </w:r>
    </w:p>
    <w:p w:rsidR="0011249B" w:rsidRPr="00143FC6" w:rsidRDefault="0011249B" w:rsidP="0011249B">
      <w:pPr>
        <w:pStyle w:val="RailroadDiagramIndent4"/>
      </w:pPr>
      <w:r w:rsidRPr="00143FC6">
        <w:t xml:space="preserve">(123)4567891@vtext.com </w:t>
      </w:r>
      <w:r w:rsidRPr="00143FC6">
        <w:tab/>
      </w:r>
      <w:r>
        <w:tab/>
      </w:r>
      <w:r w:rsidRPr="00143FC6">
        <w:t xml:space="preserve"># Bob's </w:t>
      </w:r>
      <w:r>
        <w:t>Cell #</w:t>
      </w:r>
    </w:p>
    <w:p w:rsidR="0011249B" w:rsidRDefault="0011249B" w:rsidP="0011249B">
      <w:pPr>
        <w:pStyle w:val="NormalIndent"/>
      </w:pPr>
      <w:r>
        <w:t>In this example, PhoneAlert notifies "</w:t>
      </w:r>
      <w:proofErr w:type="spellStart"/>
      <w:r>
        <w:rPr>
          <w:rFonts w:ascii="Courier New" w:hAnsi="Courier New" w:cs="Courier New"/>
          <w:b/>
          <w:bCs/>
        </w:rPr>
        <w:t>WQGraham</w:t>
      </w:r>
      <w:proofErr w:type="spellEnd"/>
      <w:r>
        <w:t>" of all conditions. "</w:t>
      </w:r>
      <w:proofErr w:type="gramStart"/>
      <w:r>
        <w:rPr>
          <w:rFonts w:ascii="Courier New" w:hAnsi="Courier New" w:cs="Courier New"/>
          <w:b/>
          <w:bCs/>
        </w:rPr>
        <w:t>bill</w:t>
      </w:r>
      <w:proofErr w:type="gramEnd"/>
      <w:r>
        <w:t xml:space="preserve">" will be notified of any messages that include the text </w:t>
      </w:r>
      <w:r>
        <w:rPr>
          <w:rFonts w:ascii="Courier New" w:hAnsi="Courier New" w:cs="Courier New"/>
          <w:b/>
          <w:bCs/>
        </w:rPr>
        <w:t xml:space="preserve">"change".  </w:t>
      </w:r>
      <w:r>
        <w:t>"</w:t>
      </w:r>
      <w:proofErr w:type="spellStart"/>
      <w:proofErr w:type="gramStart"/>
      <w:r>
        <w:rPr>
          <w:rFonts w:ascii="Courier New" w:hAnsi="Courier New" w:cs="Courier New"/>
          <w:b/>
          <w:bCs/>
        </w:rPr>
        <w:t>ann</w:t>
      </w:r>
      <w:proofErr w:type="spellEnd"/>
      <w:proofErr w:type="gramEnd"/>
      <w:r>
        <w:t>" will receive</w:t>
      </w:r>
      <w:r>
        <w:rPr>
          <w:rFonts w:ascii="Courier New" w:hAnsi="Courier New" w:cs="Courier New"/>
          <w:b/>
          <w:bCs/>
        </w:rPr>
        <w:t xml:space="preserve"> "</w:t>
      </w:r>
      <w:r>
        <w:t>respond</w:t>
      </w:r>
      <w:r>
        <w:rPr>
          <w:rFonts w:ascii="Courier New" w:hAnsi="Courier New" w:cs="Courier New"/>
          <w:b/>
          <w:bCs/>
        </w:rPr>
        <w:t xml:space="preserve">" </w:t>
      </w:r>
      <w:r>
        <w:t xml:space="preserve">alerts, but </w:t>
      </w:r>
      <w:proofErr w:type="spellStart"/>
      <w:r>
        <w:rPr>
          <w:rFonts w:ascii="Courier New" w:hAnsi="Courier New" w:cs="Courier New"/>
          <w:b/>
          <w:bCs/>
        </w:rPr>
        <w:t>ann</w:t>
      </w:r>
      <w:proofErr w:type="spellEnd"/>
      <w:r>
        <w:t xml:space="preserve"> 's e-mail address will be hidden because her entry has the :BCC option.</w:t>
      </w:r>
      <w:r>
        <w:rPr>
          <w:rFonts w:ascii="Courier New" w:hAnsi="Courier New" w:cs="Courier New"/>
          <w:b/>
          <w:bCs/>
        </w:rPr>
        <w:t xml:space="preserve"> "</w:t>
      </w:r>
      <w:proofErr w:type="spellStart"/>
      <w:proofErr w:type="gramStart"/>
      <w:r>
        <w:rPr>
          <w:rFonts w:ascii="Courier New" w:hAnsi="Courier New" w:cs="Courier New"/>
          <w:b/>
          <w:bCs/>
        </w:rPr>
        <w:t>funnyName</w:t>
      </w:r>
      <w:proofErr w:type="spellEnd"/>
      <w:proofErr w:type="gramEnd"/>
      <w:r>
        <w:rPr>
          <w:rFonts w:ascii="Courier New" w:hAnsi="Courier New" w:cs="Courier New"/>
          <w:b/>
          <w:bCs/>
        </w:rPr>
        <w:t xml:space="preserve">" </w:t>
      </w:r>
      <w:r>
        <w:t>will only be notified if the Keep Alive message does not arrive in the required interval. "</w:t>
      </w:r>
      <w:proofErr w:type="gramStart"/>
      <w:r w:rsidRPr="00DC7065">
        <w:rPr>
          <w:b/>
        </w:rPr>
        <w:t>bob</w:t>
      </w:r>
      <w:proofErr w:type="gramEnd"/>
      <w:r>
        <w:t>" will receive all but "respond" or "wait" messages.</w:t>
      </w:r>
    </w:p>
    <w:p w:rsidR="0011249B" w:rsidRDefault="0011249B" w:rsidP="0011249B">
      <w:pPr>
        <w:pStyle w:val="NormalIndent"/>
      </w:pPr>
      <w:r>
        <w:t>PhoneAlert ignores case when comparing the alert strings.</w:t>
      </w:r>
    </w:p>
    <w:p w:rsidR="0011249B" w:rsidRDefault="0011249B" w:rsidP="0011249B">
      <w:pPr>
        <w:pStyle w:val="NormalIndent"/>
      </w:pPr>
      <w:r>
        <w:t>Finally, with the properly formatted email address, you can send text messages. See "</w:t>
      </w:r>
      <w:r>
        <w:fldChar w:fldCharType="begin"/>
      </w:r>
      <w:r>
        <w:instrText xml:space="preserve"> REF _Ref454894149 \h </w:instrText>
      </w:r>
      <w:r>
        <w:fldChar w:fldCharType="separate"/>
      </w:r>
      <w:r w:rsidR="00857381">
        <w:t>Sending Text Messages</w:t>
      </w:r>
      <w:r>
        <w:fldChar w:fldCharType="end"/>
      </w:r>
      <w:r>
        <w:t xml:space="preserve">" in the Appendix on page </w:t>
      </w:r>
      <w:r>
        <w:fldChar w:fldCharType="begin"/>
      </w:r>
      <w:r>
        <w:instrText xml:space="preserve"> PAGEREF _Ref454894141 \h </w:instrText>
      </w:r>
      <w:r>
        <w:fldChar w:fldCharType="separate"/>
      </w:r>
      <w:r w:rsidR="00857381">
        <w:rPr>
          <w:noProof/>
        </w:rPr>
        <w:t>iv</w:t>
      </w:r>
      <w:r>
        <w:fldChar w:fldCharType="end"/>
      </w:r>
      <w:r>
        <w:t>.</w:t>
      </w:r>
    </w:p>
    <w:p w:rsidR="0011249B" w:rsidRDefault="0011249B" w:rsidP="0011249B">
      <w:pPr>
        <w:pStyle w:val="Heading2"/>
      </w:pPr>
      <w:bookmarkStart w:id="80" w:name="_Ref450742713"/>
      <w:bookmarkStart w:id="81" w:name="_Ref450742734"/>
      <w:bookmarkStart w:id="82" w:name="_Toc457396746"/>
      <w:bookmarkStart w:id="83" w:name="_Toc457552544"/>
      <w:bookmarkEnd w:id="79"/>
      <w:r>
        <w:t>Running PhoneAlert</w:t>
      </w:r>
      <w:bookmarkEnd w:id="80"/>
      <w:bookmarkEnd w:id="81"/>
      <w:bookmarkEnd w:id="82"/>
      <w:bookmarkEnd w:id="83"/>
    </w:p>
    <w:p w:rsidR="0011249B" w:rsidRDefault="0011249B" w:rsidP="0011249B">
      <w:pPr>
        <w:pStyle w:val="Heading3"/>
      </w:pPr>
      <w:bookmarkStart w:id="84" w:name="_Toc457396747"/>
      <w:bookmarkStart w:id="85" w:name="_Toc457552545"/>
      <w:r>
        <w:t>Window Layout</w:t>
      </w:r>
      <w:bookmarkEnd w:id="84"/>
      <w:bookmarkEnd w:id="85"/>
    </w:p>
    <w:p w:rsidR="0011249B" w:rsidRDefault="0011249B" w:rsidP="0011249B">
      <w:pPr>
        <w:pStyle w:val="NormalIndent"/>
      </w:pPr>
      <w:r>
        <w:t>When you start PhoneAlert, the initial screen looks something like this:</w:t>
      </w:r>
    </w:p>
    <w:p w:rsidR="0011249B" w:rsidRDefault="0011249B" w:rsidP="0011249B">
      <w:pPr>
        <w:pStyle w:val="NormalIndent"/>
      </w:pPr>
    </w:p>
    <w:p w:rsidR="0011249B" w:rsidRDefault="0011249B" w:rsidP="0011249B">
      <w:pPr>
        <w:pStyle w:val="NormalIndent"/>
      </w:pPr>
      <w:r>
        <w:rPr>
          <w:noProof/>
        </w:rPr>
        <mc:AlternateContent>
          <mc:Choice Requires="wps">
            <w:drawing>
              <wp:anchor distT="0" distB="0" distL="114300" distR="114300" simplePos="0" relativeHeight="251664384" behindDoc="0" locked="0" layoutInCell="1" allowOverlap="1" wp14:anchorId="20197CB4" wp14:editId="0CD1DBB6">
                <wp:simplePos x="0" y="0"/>
                <wp:positionH relativeFrom="column">
                  <wp:posOffset>1564005</wp:posOffset>
                </wp:positionH>
                <wp:positionV relativeFrom="paragraph">
                  <wp:posOffset>300990</wp:posOffset>
                </wp:positionV>
                <wp:extent cx="2296160" cy="845820"/>
                <wp:effectExtent l="38100" t="38100" r="27940" b="30480"/>
                <wp:wrapNone/>
                <wp:docPr id="4"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96160" cy="845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15pt,23.7pt" to="303.95pt,9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">
                <v:stroke endarrow="block"/>
              </v:line>
            </w:pict>
          </mc:Fallback>
        </mc:AlternateContent>
      </w:r>
      <w:r>
        <w:rPr>
          <w:noProof/>
        </w:rPr>
        <mc:AlternateContent>
          <mc:Choice Requires="wps">
            <w:drawing>
              <wp:anchor distT="0" distB="0" distL="114300" distR="114300" simplePos="0" relativeHeight="251663360" behindDoc="0" locked="0" layoutInCell="1" allowOverlap="1" wp14:anchorId="69E6922E" wp14:editId="4D82F056">
                <wp:simplePos x="0" y="0"/>
                <wp:positionH relativeFrom="column">
                  <wp:posOffset>3861435</wp:posOffset>
                </wp:positionH>
                <wp:positionV relativeFrom="paragraph">
                  <wp:posOffset>965620</wp:posOffset>
                </wp:positionV>
                <wp:extent cx="1485900" cy="391160"/>
                <wp:effectExtent l="0" t="0" r="19050" b="2794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91160"/>
                        </a:xfrm>
                        <a:prstGeom prst="rect">
                          <a:avLst/>
                        </a:prstGeom>
                        <a:solidFill>
                          <a:srgbClr val="FFFFFF">
                            <a:alpha val="70000"/>
                          </a:srgbClr>
                        </a:solidFill>
                        <a:ln w="15875">
                          <a:solidFill>
                            <a:schemeClr val="tx1"/>
                          </a:solidFill>
                        </a:ln>
                        <a:extLst/>
                      </wps:spPr>
                      <wps:txbx>
                        <w:txbxContent>
                          <w:p w:rsidR="00D5011F" w:rsidRDefault="00D5011F" w:rsidP="0011249B">
                            <w:pPr>
                              <w:rPr>
                                <w:rFonts w:ascii="Arial Narrow" w:hAnsi="Arial Narrow"/>
                                <w:b/>
                              </w:rPr>
                            </w:pPr>
                            <w:r>
                              <w:rPr>
                                <w:rFonts w:ascii="Arial Narrow" w:hAnsi="Arial Narrow"/>
                                <w:b/>
                              </w:rPr>
                              <w:t>Menu bar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6" type="#_x0000_t202" style="position:absolute;left:0;text-align:left;margin-left:304.05pt;margin-top:76.05pt;width:117pt;height:3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" strokecolor="black [3213]" strokeweight="1.25pt">
                <v:fill opacity="46003f"/>
                <v:textbox>
                  <w:txbxContent>
                    <w:p w:rsidR="00D5011F" w:rsidRDefault="00D5011F" w:rsidP="0011249B">
                      <w:pPr>
                        <w:rPr>
                          <w:rFonts w:ascii="Arial Narrow" w:hAnsi="Arial Narrow"/>
                          <w:b/>
                        </w:rPr>
                      </w:pPr>
                      <w:r>
                        <w:rPr>
                          <w:rFonts w:ascii="Arial Narrow" w:hAnsi="Arial Narrow"/>
                          <w:b/>
                        </w:rPr>
                        <w:t>Menu bar</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34AF639" wp14:editId="5DD4C086">
                <wp:simplePos x="0" y="0"/>
                <wp:positionH relativeFrom="column">
                  <wp:posOffset>3861435</wp:posOffset>
                </wp:positionH>
                <wp:positionV relativeFrom="paragraph">
                  <wp:posOffset>443230</wp:posOffset>
                </wp:positionV>
                <wp:extent cx="1485900" cy="391160"/>
                <wp:effectExtent l="0" t="0" r="19050" b="27940"/>
                <wp:wrapNone/>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91160"/>
                        </a:xfrm>
                        <a:prstGeom prst="rect">
                          <a:avLst/>
                        </a:prstGeom>
                        <a:solidFill>
                          <a:srgbClr val="FFFFFF">
                            <a:alpha val="70000"/>
                          </a:srgbClr>
                        </a:solidFill>
                        <a:ln w="15875">
                          <a:solidFill>
                            <a:schemeClr val="tx1"/>
                          </a:solidFill>
                        </a:ln>
                        <a:extLst/>
                      </wps:spPr>
                      <wps:txbx>
                        <w:txbxContent>
                          <w:p w:rsidR="00D5011F" w:rsidRDefault="00D5011F" w:rsidP="0011249B">
                            <w:pPr>
                              <w:rPr>
                                <w:rFonts w:ascii="Arial Narrow" w:hAnsi="Arial Narrow"/>
                                <w:b/>
                              </w:rPr>
                            </w:pPr>
                            <w:r>
                              <w:rPr>
                                <w:rFonts w:ascii="Arial Narrow" w:hAnsi="Arial Narrow"/>
                                <w:b/>
                              </w:rPr>
                              <w:t>Title bar showing version and e-mail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304.05pt;margin-top:34.9pt;width:117pt;height:3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" strokecolor="black [3213]" strokeweight="1.25pt">
                <v:fill opacity="46003f"/>
                <v:textbox>
                  <w:txbxContent>
                    <w:p w:rsidR="00D5011F" w:rsidRDefault="00D5011F" w:rsidP="0011249B">
                      <w:pPr>
                        <w:rPr>
                          <w:rFonts w:ascii="Arial Narrow" w:hAnsi="Arial Narrow"/>
                          <w:b/>
                        </w:rPr>
                      </w:pPr>
                      <w:r>
                        <w:rPr>
                          <w:rFonts w:ascii="Arial Narrow" w:hAnsi="Arial Narrow"/>
                          <w:b/>
                        </w:rPr>
                        <w:t>Title bar showing version and e-mail mode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5EAAA06" wp14:editId="56897DBF">
                <wp:simplePos x="0" y="0"/>
                <wp:positionH relativeFrom="column">
                  <wp:posOffset>1736090</wp:posOffset>
                </wp:positionH>
                <wp:positionV relativeFrom="paragraph">
                  <wp:posOffset>96520</wp:posOffset>
                </wp:positionV>
                <wp:extent cx="2123440" cy="529590"/>
                <wp:effectExtent l="38100" t="57150" r="29210" b="22860"/>
                <wp:wrapNone/>
                <wp:docPr id="19"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123440" cy="529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7pt,7.6pt" to="303.9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">
                <v:stroke endarrow="block"/>
              </v:line>
            </w:pict>
          </mc:Fallback>
        </mc:AlternateContent>
      </w:r>
      <w:r>
        <w:rPr>
          <w:noProof/>
        </w:rPr>
        <mc:AlternateContent>
          <mc:Choice Requires="wps">
            <w:drawing>
              <wp:anchor distT="0" distB="0" distL="114300" distR="114300" simplePos="0" relativeHeight="251662336" behindDoc="0" locked="0" layoutInCell="1" allowOverlap="1" wp14:anchorId="73A9F2DB" wp14:editId="59D6C008">
                <wp:simplePos x="0" y="0"/>
                <wp:positionH relativeFrom="column">
                  <wp:posOffset>2120265</wp:posOffset>
                </wp:positionH>
                <wp:positionV relativeFrom="paragraph">
                  <wp:posOffset>2796540</wp:posOffset>
                </wp:positionV>
                <wp:extent cx="1943100" cy="542925"/>
                <wp:effectExtent l="38100" t="0" r="19050" b="66675"/>
                <wp:wrapNone/>
                <wp:docPr id="20"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542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95pt,220.2pt" to="319.95pt,2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">
                <v:stroke endarrow="block"/>
              </v:line>
            </w:pict>
          </mc:Fallback>
        </mc:AlternateContent>
      </w:r>
      <w:r>
        <w:rPr>
          <w:noProof/>
        </w:rPr>
        <mc:AlternateContent>
          <mc:Choice Requires="wps">
            <w:drawing>
              <wp:anchor distT="0" distB="0" distL="114300" distR="114300" simplePos="0" relativeHeight="251660288" behindDoc="0" locked="0" layoutInCell="1" allowOverlap="1" wp14:anchorId="1E91D224" wp14:editId="5B3783BF">
                <wp:simplePos x="0" y="0"/>
                <wp:positionH relativeFrom="column">
                  <wp:posOffset>4067175</wp:posOffset>
                </wp:positionH>
                <wp:positionV relativeFrom="paragraph">
                  <wp:posOffset>2592070</wp:posOffset>
                </wp:positionV>
                <wp:extent cx="1143000" cy="391160"/>
                <wp:effectExtent l="0" t="0" r="19050" b="27940"/>
                <wp:wrapNone/>
                <wp:docPr id="18"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91160"/>
                        </a:xfrm>
                        <a:prstGeom prst="rect">
                          <a:avLst/>
                        </a:prstGeom>
                        <a:solidFill>
                          <a:srgbClr val="FFFFFF">
                            <a:alpha val="70000"/>
                          </a:srgbClr>
                        </a:solidFill>
                        <a:ln w="12700">
                          <a:solidFill>
                            <a:schemeClr val="tx1"/>
                          </a:solidFill>
                        </a:ln>
                        <a:extLst/>
                      </wps:spPr>
                      <wps:txbx>
                        <w:txbxContent>
                          <w:p w:rsidR="00D5011F" w:rsidRDefault="00D5011F" w:rsidP="0011249B">
                            <w:pPr>
                              <w:rPr>
                                <w:rFonts w:ascii="Arial Narrow" w:hAnsi="Arial Narrow"/>
                                <w:b/>
                              </w:rPr>
                            </w:pPr>
                            <w:r>
                              <w:rPr>
                                <w:rFonts w:ascii="Arial Narrow" w:hAnsi="Arial Narrow"/>
                                <w:b/>
                              </w:rPr>
                              <w:t>Information area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28" type="#_x0000_t202" style="position:absolute;left:0;text-align:left;margin-left:320.25pt;margin-top:204.1pt;width:90pt;height:3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" strokecolor="black [3213]" strokeweight="1pt">
                <v:fill opacity="46003f"/>
                <v:textbox>
                  <w:txbxContent>
                    <w:p w:rsidR="00D5011F" w:rsidRDefault="00D5011F" w:rsidP="0011249B">
                      <w:pPr>
                        <w:rPr>
                          <w:rFonts w:ascii="Arial Narrow" w:hAnsi="Arial Narrow"/>
                          <w:b/>
                        </w:rPr>
                      </w:pPr>
                      <w:r>
                        <w:rPr>
                          <w:rFonts w:ascii="Arial Narrow" w:hAnsi="Arial Narrow"/>
                          <w:b/>
                        </w:rPr>
                        <w:t>Information area</w:t>
                      </w:r>
                    </w:p>
                  </w:txbxContent>
                </v:textbox>
              </v:shape>
            </w:pict>
          </mc:Fallback>
        </mc:AlternateContent>
      </w:r>
      <w:r>
        <w:rPr>
          <w:noProof/>
        </w:rPr>
        <w:drawing>
          <wp:inline distT="0" distB="0" distL="0" distR="0" wp14:anchorId="7BC619F7" wp14:editId="79DF01ED">
            <wp:extent cx="2907323" cy="3427039"/>
            <wp:effectExtent l="0" t="0" r="762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907770" cy="3427566"/>
                    </a:xfrm>
                    <a:prstGeom prst="rect">
                      <a:avLst/>
                    </a:prstGeom>
                  </pic:spPr>
                </pic:pic>
              </a:graphicData>
            </a:graphic>
          </wp:inline>
        </w:drawing>
      </w:r>
    </w:p>
    <w:p w:rsidR="0011249B" w:rsidRDefault="0011249B" w:rsidP="0011249B">
      <w:pPr>
        <w:pStyle w:val="NormalIndent"/>
      </w:pPr>
      <w:r>
        <w:t>To see the complete text in the title bar just widen the window or choose Help/About from the menu bar.</w:t>
      </w:r>
    </w:p>
    <w:p w:rsidR="0011249B" w:rsidRDefault="0011249B" w:rsidP="0011249B">
      <w:pPr>
        <w:pStyle w:val="NormalIndent"/>
      </w:pPr>
      <w:r>
        <w:t xml:space="preserve">The Window Title bar shows the program version, remaining trial days (if you are running a trial version) and the SMTP server you are using. </w:t>
      </w:r>
      <w:r>
        <w:lastRenderedPageBreak/>
        <w:t>PhoneAlert also displays the server and authentication information in the information area at the bottom until it sends the first alert.</w:t>
      </w:r>
    </w:p>
    <w:p w:rsidR="0011249B" w:rsidRDefault="0011249B" w:rsidP="0011249B">
      <w:pPr>
        <w:pStyle w:val="NormalIndent"/>
      </w:pPr>
      <w:r>
        <w:t>Finally, the Information area also displays PhoneAlert messages.</w:t>
      </w:r>
    </w:p>
    <w:p w:rsidR="0011249B" w:rsidRDefault="0011249B" w:rsidP="0011249B">
      <w:pPr>
        <w:pStyle w:val="Heading3"/>
      </w:pPr>
      <w:bookmarkStart w:id="86" w:name="_Toc457396748"/>
      <w:bookmarkStart w:id="87" w:name="_Toc457552546"/>
      <w:bookmarkStart w:id="88" w:name="_Ref457576966"/>
      <w:bookmarkStart w:id="89" w:name="_Ref457576975"/>
      <w:r>
        <w:t>FILES Menu</w:t>
      </w:r>
      <w:bookmarkEnd w:id="86"/>
      <w:bookmarkEnd w:id="87"/>
      <w:bookmarkEnd w:id="88"/>
      <w:bookmarkEnd w:id="89"/>
      <w:r>
        <w:t xml:space="preserve"> </w:t>
      </w:r>
    </w:p>
    <w:p w:rsidR="0011249B" w:rsidRDefault="0011249B" w:rsidP="0011249B">
      <w:pPr>
        <w:pStyle w:val="NormalIndent"/>
      </w:pPr>
      <w:r>
        <w:t xml:space="preserve">The choices under the Files menu </w:t>
      </w:r>
      <w:r w:rsidRPr="000A78C0">
        <w:rPr>
          <w:u w:val="single"/>
        </w:rPr>
        <w:t>temporarily</w:t>
      </w:r>
      <w:r>
        <w:t xml:space="preserve"> allow you to change the location of the INI, LOG and ALERT files.</w:t>
      </w:r>
    </w:p>
    <w:p w:rsidR="0011249B" w:rsidRDefault="0011249B" w:rsidP="0011249B">
      <w:pPr>
        <w:pStyle w:val="Heading4"/>
      </w:pPr>
      <w:bookmarkStart w:id="90" w:name="_Toc457396749"/>
      <w:bookmarkStart w:id="91" w:name="_Toc457552547"/>
      <w:r>
        <w:t>To change the INI or LOG file</w:t>
      </w:r>
      <w:bookmarkEnd w:id="90"/>
      <w:bookmarkEnd w:id="91"/>
    </w:p>
    <w:p w:rsidR="0011249B" w:rsidRDefault="0011249B" w:rsidP="0011249B">
      <w:pPr>
        <w:pStyle w:val="NormalIndent"/>
      </w:pPr>
      <w:r>
        <w:t>Click on the appropriate menu choice and browse to the directory and file you want to use.  If the file does not yet exist, type in a valid file name. Click Open.</w:t>
      </w:r>
    </w:p>
    <w:p w:rsidR="0011249B" w:rsidRDefault="0011249B" w:rsidP="0011249B">
      <w:pPr>
        <w:pStyle w:val="NormalIndent"/>
      </w:pPr>
      <w:r>
        <w:t>Your file location is changed. You can verify this by clicking HELP/ABOUT.</w:t>
      </w:r>
    </w:p>
    <w:p w:rsidR="0011249B" w:rsidRDefault="0011249B" w:rsidP="0011249B">
      <w:pPr>
        <w:pStyle w:val="NormalIndent"/>
      </w:pPr>
      <w:r>
        <w:t xml:space="preserve">The INI file must be present when PhoneAlert needs it to find the list of people to alert. </w:t>
      </w:r>
    </w:p>
    <w:p w:rsidR="0011249B" w:rsidRDefault="0011249B" w:rsidP="0011249B">
      <w:pPr>
        <w:pStyle w:val="NormalIndent"/>
      </w:pPr>
      <w:r>
        <w:t>PhoneAlert uses the INI file every time it processes an Alert. It reads just the Notification section of the INI file and gets the addresses of people it should notify.</w:t>
      </w:r>
    </w:p>
    <w:p w:rsidR="0011249B" w:rsidRDefault="0011249B" w:rsidP="0011249B">
      <w:pPr>
        <w:pStyle w:val="NormalIndent"/>
      </w:pPr>
      <w:r>
        <w:t>PhoneAlert creates the log fly is on the fly if it does not exist.</w:t>
      </w:r>
    </w:p>
    <w:p w:rsidR="0011249B" w:rsidRDefault="0011249B" w:rsidP="0011249B">
      <w:pPr>
        <w:pStyle w:val="Heading4"/>
      </w:pPr>
      <w:bookmarkStart w:id="92" w:name="_Toc457396750"/>
      <w:bookmarkStart w:id="93" w:name="_Toc457552548"/>
      <w:r>
        <w:t>To change the ALERT file</w:t>
      </w:r>
      <w:bookmarkEnd w:id="92"/>
      <w:bookmarkEnd w:id="93"/>
    </w:p>
    <w:p w:rsidR="0011249B" w:rsidRDefault="0011249B" w:rsidP="0011249B">
      <w:pPr>
        <w:pStyle w:val="NormalIndent"/>
      </w:pPr>
      <w:r>
        <w:t>Browse to the directory you want to monitor. If the file name does not require wildcards, then just enter a file name and click the Open button. Choose Cancel from the next window that asks if you want to wildcard the name.</w:t>
      </w:r>
    </w:p>
    <w:p w:rsidR="0011249B" w:rsidRDefault="0011249B" w:rsidP="0011249B">
      <w:pPr>
        <w:pStyle w:val="NormalIndent"/>
      </w:pPr>
      <w:r>
        <w:t>If you want a wildcarded file name, you must use a two-step process. Browse to the directory you want to monitor. Enter any valid file name (no wildcard characters yet). Click Open. Then in the window that opens to ask about wildcarding put in the actual wildcard string you want to use.</w:t>
      </w:r>
    </w:p>
    <w:p w:rsidR="0011249B" w:rsidRDefault="0011249B" w:rsidP="0011249B">
      <w:pPr>
        <w:pStyle w:val="Heading3"/>
      </w:pPr>
      <w:bookmarkStart w:id="94" w:name="_Toc457396751"/>
      <w:bookmarkStart w:id="95" w:name="_Toc457552549"/>
      <w:r>
        <w:t>Options Menu</w:t>
      </w:r>
      <w:bookmarkEnd w:id="94"/>
      <w:bookmarkEnd w:id="95"/>
      <w:r>
        <w:t xml:space="preserve"> </w:t>
      </w:r>
    </w:p>
    <w:p w:rsidR="0011249B" w:rsidRDefault="0011249B" w:rsidP="0011249B">
      <w:pPr>
        <w:pStyle w:val="NormalIndent"/>
      </w:pPr>
      <w:r>
        <w:t>You can turn some options on and off with the Options Menu. When you click OPTIONS, you will see a drop down showing the options. A check mark next to the option indicates that the option is set.</w:t>
      </w:r>
    </w:p>
    <w:p w:rsidR="0011249B" w:rsidRDefault="0011249B" w:rsidP="0011249B">
      <w:pPr>
        <w:pStyle w:val="NormalIndent"/>
      </w:pPr>
      <w:r w:rsidRPr="00525C51">
        <w:rPr>
          <w:noProof/>
          <w:bdr w:val="single" w:sz="12" w:space="0" w:color="auto"/>
        </w:rPr>
        <w:drawing>
          <wp:inline distT="0" distB="0" distL="0" distR="0" wp14:anchorId="0B01B726" wp14:editId="5BDBF4CF">
            <wp:extent cx="3962400" cy="1539631"/>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b="67037"/>
                    <a:stretch/>
                  </pic:blipFill>
                  <pic:spPr bwMode="auto">
                    <a:xfrm>
                      <a:off x="0" y="0"/>
                      <a:ext cx="3956964" cy="1537519"/>
                    </a:xfrm>
                    <a:prstGeom prst="rect">
                      <a:avLst/>
                    </a:prstGeom>
                    <a:ln>
                      <a:noFill/>
                    </a:ln>
                    <a:extLst>
                      <a:ext uri="{53640926-AAD7-44D8-BBD7-CCE9431645EC}">
                        <a14:shadowObscured xmlns:a14="http://schemas.microsoft.com/office/drawing/2010/main"/>
                      </a:ext>
                    </a:extLst>
                  </pic:spPr>
                </pic:pic>
              </a:graphicData>
            </a:graphic>
          </wp:inline>
        </w:drawing>
      </w:r>
    </w:p>
    <w:p w:rsidR="0011249B" w:rsidRDefault="0011249B" w:rsidP="0011249B">
      <w:pPr>
        <w:pStyle w:val="NormalIndent"/>
      </w:pPr>
      <w:r>
        <w:lastRenderedPageBreak/>
        <w:t>In the figure NOLOGGING is off, the default. PhoneAlert writes normal logging information to the log file.</w:t>
      </w:r>
    </w:p>
    <w:p w:rsidR="0011249B" w:rsidRPr="00B3427C" w:rsidRDefault="0011249B" w:rsidP="0011249B">
      <w:pPr>
        <w:pStyle w:val="NormalIndent"/>
      </w:pPr>
      <w:r>
        <w:t>The FileWatcher option is on – the default.</w:t>
      </w:r>
    </w:p>
    <w:p w:rsidR="0011249B" w:rsidRPr="00B3427C" w:rsidRDefault="0011249B" w:rsidP="0011249B">
      <w:pPr>
        <w:pStyle w:val="Heading4"/>
      </w:pPr>
      <w:bookmarkStart w:id="96" w:name="_Toc457396752"/>
      <w:bookmarkStart w:id="97" w:name="_Ref457485848"/>
      <w:bookmarkStart w:id="98" w:name="_Ref457485861"/>
      <w:bookmarkStart w:id="99" w:name="_Toc457552550"/>
      <w:bookmarkStart w:id="100" w:name="_Ref457576900"/>
      <w:bookmarkStart w:id="101" w:name="_Ref457576909"/>
      <w:r>
        <w:t>FileWatcher (Default = On)</w:t>
      </w:r>
      <w:bookmarkEnd w:id="96"/>
      <w:bookmarkEnd w:id="97"/>
      <w:bookmarkEnd w:id="98"/>
      <w:bookmarkEnd w:id="99"/>
      <w:bookmarkEnd w:id="100"/>
      <w:bookmarkEnd w:id="101"/>
    </w:p>
    <w:p w:rsidR="0011249B" w:rsidRDefault="0011249B" w:rsidP="0011249B">
      <w:pPr>
        <w:pStyle w:val="NormalIndent"/>
      </w:pPr>
      <w:r>
        <w:t xml:space="preserve">When this option </w:t>
      </w:r>
      <w:proofErr w:type="gramStart"/>
      <w:r>
        <w:t>is</w:t>
      </w:r>
      <w:proofErr w:type="gramEnd"/>
      <w:r>
        <w:t xml:space="preserve"> ON it means the PhoneAlert responds and processes alert files as soon as they appear. It does not wait until "WAKEUP" time has passed.</w:t>
      </w:r>
    </w:p>
    <w:p w:rsidR="0011249B" w:rsidRDefault="0011249B" w:rsidP="0011249B">
      <w:pPr>
        <w:pStyle w:val="NormalIndent"/>
      </w:pPr>
      <w:r>
        <w:t>You can only change FileWatcher from the User Interface.</w:t>
      </w:r>
    </w:p>
    <w:p w:rsidR="0011249B" w:rsidRPr="00B3427C" w:rsidRDefault="0011249B" w:rsidP="0011249B">
      <w:pPr>
        <w:pStyle w:val="Heading4"/>
      </w:pPr>
      <w:bookmarkStart w:id="102" w:name="_Toc457396753"/>
      <w:bookmarkStart w:id="103" w:name="_Toc457552551"/>
      <w:r>
        <w:t>NoLogging (Default = Off)</w:t>
      </w:r>
      <w:bookmarkEnd w:id="102"/>
      <w:bookmarkEnd w:id="103"/>
    </w:p>
    <w:p w:rsidR="0011249B" w:rsidRDefault="0011249B" w:rsidP="0011249B">
      <w:pPr>
        <w:pStyle w:val="NormalIndent"/>
      </w:pPr>
      <w:r>
        <w:t>When this option is ON</w:t>
      </w:r>
      <w:r w:rsidR="00D36ABE">
        <w:t>,</w:t>
      </w:r>
      <w:r>
        <w:t xml:space="preserve"> PhoneAlert does the minimal amount of logging to the LOG file.</w:t>
      </w:r>
    </w:p>
    <w:p w:rsidR="0011249B" w:rsidRDefault="0011249B" w:rsidP="0011249B">
      <w:pPr>
        <w:pStyle w:val="NormalIndent"/>
      </w:pPr>
      <w:r>
        <w:t>You may also set this option in the INI file.</w:t>
      </w:r>
    </w:p>
    <w:p w:rsidR="0011249B" w:rsidRDefault="0011249B" w:rsidP="0011249B">
      <w:pPr>
        <w:pStyle w:val="Heading3"/>
      </w:pPr>
      <w:bookmarkStart w:id="104" w:name="_Toc457396754"/>
      <w:bookmarkStart w:id="105" w:name="_Toc457552552"/>
      <w:r>
        <w:t>About Menu - Verifying your settings at runtime</w:t>
      </w:r>
      <w:bookmarkEnd w:id="104"/>
      <w:bookmarkEnd w:id="105"/>
    </w:p>
    <w:p w:rsidR="0011249B" w:rsidRDefault="0011249B" w:rsidP="0011249B">
      <w:pPr>
        <w:pStyle w:val="NormalIndent"/>
      </w:pPr>
      <w:r>
        <w:t>If you display the "About" box by choosing Help/About from the menu you will see the file settings that you have enabled.</w:t>
      </w:r>
    </w:p>
    <w:p w:rsidR="0011249B" w:rsidRDefault="0011249B" w:rsidP="0011249B">
      <w:pPr>
        <w:spacing w:before="120"/>
        <w:ind w:left="1710"/>
      </w:pPr>
      <w:r w:rsidRPr="00A9576B">
        <w:rPr>
          <w:noProof/>
          <w:bdr w:val="single" w:sz="4" w:space="0" w:color="auto"/>
        </w:rPr>
        <w:drawing>
          <wp:inline distT="0" distB="0" distL="0" distR="0" wp14:anchorId="482326A8" wp14:editId="078EDDF1">
            <wp:extent cx="3751200" cy="2136501"/>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761591" cy="2142419"/>
                    </a:xfrm>
                    <a:prstGeom prst="rect">
                      <a:avLst/>
                    </a:prstGeom>
                  </pic:spPr>
                </pic:pic>
              </a:graphicData>
            </a:graphic>
          </wp:inline>
        </w:drawing>
      </w:r>
    </w:p>
    <w:p w:rsidR="0011249B" w:rsidRPr="00430A49" w:rsidRDefault="0011249B" w:rsidP="0011249B"/>
    <w:p w:rsidR="0011249B" w:rsidRPr="00430A49" w:rsidRDefault="0011249B" w:rsidP="0011249B"/>
    <w:p w:rsidR="0011249B" w:rsidRDefault="0011249B" w:rsidP="0011249B">
      <w:pPr>
        <w:pStyle w:val="Heading3"/>
      </w:pPr>
      <w:bookmarkStart w:id="106" w:name="_Toc457396755"/>
      <w:bookmarkStart w:id="107" w:name="_Toc457552553"/>
      <w:r>
        <w:t>Why use the Files Menu to change locations?</w:t>
      </w:r>
      <w:bookmarkEnd w:id="106"/>
      <w:bookmarkEnd w:id="107"/>
    </w:p>
    <w:p w:rsidR="0011249B" w:rsidRDefault="0011249B" w:rsidP="0011249B">
      <w:pPr>
        <w:pStyle w:val="Heading4"/>
      </w:pPr>
      <w:bookmarkStart w:id="108" w:name="_Toc457396756"/>
      <w:bookmarkStart w:id="109" w:name="_Toc457552554"/>
      <w:r>
        <w:t>Change the Alert file</w:t>
      </w:r>
      <w:bookmarkEnd w:id="108"/>
      <w:bookmarkEnd w:id="109"/>
    </w:p>
    <w:p w:rsidR="0011249B" w:rsidRDefault="0011249B" w:rsidP="0011249B">
      <w:pPr>
        <w:pStyle w:val="NormalIndent"/>
      </w:pPr>
      <w:r>
        <w:t xml:space="preserve">Suppose </w:t>
      </w:r>
      <w:r w:rsidR="000863DC">
        <w:t xml:space="preserve">that for testing </w:t>
      </w:r>
      <w:r>
        <w:t xml:space="preserve">you want to send a </w:t>
      </w:r>
      <w:r w:rsidR="000863DC">
        <w:t xml:space="preserve">special </w:t>
      </w:r>
      <w:r>
        <w:t xml:space="preserve">message using PhoneAlert. You might not want to disturb the regular Alert directory. Simply change the alert file location, create your message file there. If the FileWatcher option is set then as soon as you save the file PhoneAlert will find it and send the message. Otherwise, hit "Look </w:t>
      </w:r>
      <w:proofErr w:type="gramStart"/>
      <w:r>
        <w:t>For</w:t>
      </w:r>
      <w:proofErr w:type="gramEnd"/>
      <w:r>
        <w:t xml:space="preserve"> Alert File".</w:t>
      </w:r>
    </w:p>
    <w:p w:rsidR="0011249B" w:rsidRDefault="0011249B" w:rsidP="0011249B">
      <w:pPr>
        <w:pStyle w:val="Heading4"/>
      </w:pPr>
      <w:bookmarkStart w:id="110" w:name="_Toc457396757"/>
      <w:bookmarkStart w:id="111" w:name="_Toc457552555"/>
      <w:r>
        <w:t>Change the INI File</w:t>
      </w:r>
      <w:bookmarkEnd w:id="110"/>
      <w:bookmarkEnd w:id="111"/>
    </w:p>
    <w:p w:rsidR="0011249B" w:rsidRDefault="0011249B" w:rsidP="0011249B">
      <w:pPr>
        <w:pStyle w:val="NormalIndent"/>
      </w:pPr>
      <w:r>
        <w:t>PhoneAlert reads the Notification section of your INI file each time a new alert arrives.</w:t>
      </w:r>
    </w:p>
    <w:p w:rsidR="0011249B" w:rsidRDefault="0011249B" w:rsidP="0011249B">
      <w:pPr>
        <w:pStyle w:val="NormalIndent"/>
      </w:pPr>
      <w:r>
        <w:lastRenderedPageBreak/>
        <w:t xml:space="preserve">In fact, if you change the INI file on the fly you only have to enter the Notification separator record and the email addresses part. All option information </w:t>
      </w:r>
      <w:proofErr w:type="gramStart"/>
      <w:r>
        <w:t>is ignored</w:t>
      </w:r>
      <w:proofErr w:type="gramEnd"/>
      <w:r>
        <w:t xml:space="preserve"> once PhoneAlert has started. Therefore, your file can look something like this:</w:t>
      </w:r>
    </w:p>
    <w:p w:rsidR="0011249B" w:rsidRDefault="0011249B" w:rsidP="0011249B"/>
    <w:p w:rsidR="0011249B" w:rsidRPr="00B63866" w:rsidRDefault="0011249B" w:rsidP="0011249B">
      <w:pPr>
        <w:pBdr>
          <w:top w:val="single" w:sz="4" w:space="1" w:color="auto"/>
          <w:left w:val="single" w:sz="4" w:space="4" w:color="auto"/>
          <w:bottom w:val="single" w:sz="4" w:space="1" w:color="auto"/>
          <w:right w:val="single" w:sz="4" w:space="4" w:color="auto"/>
        </w:pBdr>
        <w:ind w:left="1620"/>
        <w:rPr>
          <w:rFonts w:ascii="Lucida Console" w:hAnsi="Lucida Console"/>
        </w:rPr>
      </w:pPr>
      <w:r w:rsidRPr="00B63866">
        <w:rPr>
          <w:rFonts w:ascii="Lucida Console" w:hAnsi="Lucida Console"/>
        </w:rPr>
        <w:t>#notification section</w:t>
      </w:r>
    </w:p>
    <w:p w:rsidR="0011249B" w:rsidRPr="00B63866" w:rsidRDefault="0011249B" w:rsidP="0011249B">
      <w:pPr>
        <w:pBdr>
          <w:top w:val="single" w:sz="4" w:space="1" w:color="auto"/>
          <w:left w:val="single" w:sz="4" w:space="4" w:color="auto"/>
          <w:bottom w:val="single" w:sz="4" w:space="1" w:color="auto"/>
          <w:right w:val="single" w:sz="4" w:space="4" w:color="auto"/>
        </w:pBdr>
        <w:ind w:left="1620"/>
        <w:rPr>
          <w:rFonts w:ascii="Lucida Console" w:hAnsi="Lucida Console"/>
        </w:rPr>
      </w:pPr>
      <w:r w:rsidRPr="00B63866">
        <w:rPr>
          <w:rFonts w:ascii="Lucida Console" w:hAnsi="Lucida Console"/>
        </w:rPr>
        <w:t xml:space="preserve"> 3029999999@vtext.com</w:t>
      </w:r>
      <w:r w:rsidRPr="00B63866">
        <w:rPr>
          <w:rFonts w:ascii="Lucida Console" w:hAnsi="Lucida Console"/>
        </w:rPr>
        <w:tab/>
      </w:r>
      <w:r w:rsidRPr="00B63866">
        <w:rPr>
          <w:rFonts w:ascii="Lucida Console" w:hAnsi="Lucida Console"/>
        </w:rPr>
        <w:tab/>
        <w:t># cell phone</w:t>
      </w:r>
    </w:p>
    <w:p w:rsidR="0011249B" w:rsidRPr="00B63866" w:rsidRDefault="0011249B" w:rsidP="0011249B">
      <w:pPr>
        <w:pBdr>
          <w:top w:val="single" w:sz="4" w:space="1" w:color="auto"/>
          <w:left w:val="single" w:sz="4" w:space="4" w:color="auto"/>
          <w:bottom w:val="single" w:sz="4" w:space="1" w:color="auto"/>
          <w:right w:val="single" w:sz="4" w:space="4" w:color="auto"/>
        </w:pBdr>
        <w:ind w:left="1620"/>
        <w:rPr>
          <w:rFonts w:ascii="Lucida Console" w:hAnsi="Lucida Console"/>
        </w:rPr>
      </w:pPr>
      <w:r w:rsidRPr="00B63866">
        <w:rPr>
          <w:rFonts w:ascii="Lucida Console" w:hAnsi="Lucida Console"/>
        </w:rPr>
        <w:t xml:space="preserve"> 3028899988</w:t>
      </w:r>
      <w:r>
        <w:rPr>
          <w:rFonts w:ascii="Lucida Console" w:hAnsi="Lucida Console"/>
        </w:rPr>
        <w:t>@mms.att.net</w:t>
      </w:r>
      <w:r>
        <w:rPr>
          <w:rFonts w:ascii="Lucida Console" w:hAnsi="Lucida Console"/>
        </w:rPr>
        <w:tab/>
      </w:r>
      <w:r w:rsidRPr="00B63866">
        <w:rPr>
          <w:rFonts w:ascii="Lucida Console" w:hAnsi="Lucida Console"/>
        </w:rPr>
        <w:t># cell phone</w:t>
      </w:r>
    </w:p>
    <w:p w:rsidR="0011249B" w:rsidRDefault="0011249B" w:rsidP="0011249B">
      <w:pPr>
        <w:pStyle w:val="NormalIndent"/>
      </w:pPr>
      <w:r>
        <w:t>Therefore changing the INI file allows you to change who receives notifications.</w:t>
      </w:r>
    </w:p>
    <w:p w:rsidR="0011249B" w:rsidRDefault="0011249B" w:rsidP="0011249B">
      <w:pPr>
        <w:pStyle w:val="NormalIndent"/>
      </w:pPr>
      <w:r>
        <w:t>If you want to send someone a text message, it is just two steps. Change the INI file to one that contains the email addresses.</w:t>
      </w:r>
    </w:p>
    <w:p w:rsidR="0011249B" w:rsidRDefault="0011249B" w:rsidP="0011249B">
      <w:pPr>
        <w:pStyle w:val="NormalIndent"/>
      </w:pPr>
      <w:r>
        <w:t>Create the Alert file.</w:t>
      </w:r>
    </w:p>
    <w:p w:rsidR="0011249B" w:rsidRPr="00261971" w:rsidRDefault="0011249B" w:rsidP="0011249B">
      <w:pPr>
        <w:pStyle w:val="NormalIndent"/>
      </w:pPr>
      <w:proofErr w:type="gramStart"/>
      <w:r>
        <w:t>If FileWatcher is set (the default), PhoneAlert will begin processing.</w:t>
      </w:r>
      <w:proofErr w:type="gramEnd"/>
      <w:r>
        <w:t xml:space="preserve"> If FileWatcher is off click "Look for Alert file".</w:t>
      </w:r>
    </w:p>
    <w:p w:rsidR="0011249B" w:rsidRDefault="0011249B" w:rsidP="0011249B">
      <w:pPr>
        <w:tabs>
          <w:tab w:val="left" w:pos="2135"/>
        </w:tabs>
      </w:pPr>
    </w:p>
    <w:p w:rsidR="0011249B" w:rsidRDefault="0011249B" w:rsidP="0011249B"/>
    <w:p w:rsidR="0011249B" w:rsidRPr="00430A49" w:rsidRDefault="0011249B" w:rsidP="0011249B">
      <w:pPr>
        <w:sectPr w:rsidR="0011249B" w:rsidRPr="00430A49" w:rsidSect="00090B93">
          <w:headerReference w:type="even" r:id="rId16"/>
          <w:headerReference w:type="default" r:id="rId17"/>
          <w:headerReference w:type="first" r:id="rId18"/>
          <w:pgSz w:w="12240" w:h="15840" w:code="1"/>
          <w:pgMar w:top="1260" w:right="1800" w:bottom="1170" w:left="1800" w:header="630" w:footer="720" w:gutter="0"/>
          <w:pgNumType w:start="1"/>
          <w:cols w:space="720"/>
        </w:sectPr>
      </w:pPr>
    </w:p>
    <w:p w:rsidR="0011249B" w:rsidRPr="00F51781" w:rsidRDefault="0011249B" w:rsidP="0011249B">
      <w:pPr>
        <w:pStyle w:val="Heading1"/>
        <w:jc w:val="center"/>
      </w:pPr>
      <w:bookmarkStart w:id="112" w:name="_Toc457396758"/>
      <w:bookmarkStart w:id="113" w:name="_Toc457552556"/>
      <w:r w:rsidRPr="00FE5E6F">
        <w:rPr>
          <w:sz w:val="34"/>
        </w:rPr>
        <w:lastRenderedPageBreak/>
        <w:t>Appendix</w:t>
      </w:r>
      <w:bookmarkEnd w:id="112"/>
      <w:bookmarkEnd w:id="113"/>
    </w:p>
    <w:p w:rsidR="0011249B" w:rsidRDefault="0011249B" w:rsidP="0011249B">
      <w:pPr>
        <w:pStyle w:val="Heading2"/>
      </w:pPr>
      <w:bookmarkStart w:id="114" w:name="_Toc457396759"/>
      <w:bookmarkStart w:id="115" w:name="_Toc457552557"/>
      <w:r>
        <w:t>Option Section Details</w:t>
      </w:r>
      <w:bookmarkEnd w:id="114"/>
      <w:bookmarkEnd w:id="115"/>
    </w:p>
    <w:p w:rsidR="0011249B" w:rsidRPr="00AE7233" w:rsidRDefault="0011249B" w:rsidP="0011249B">
      <w:pPr>
        <w:pStyle w:val="Heading5"/>
      </w:pPr>
      <w:bookmarkStart w:id="116" w:name="_Toc457396760"/>
      <w:bookmarkStart w:id="117" w:name="_Toc457552558"/>
      <w:r w:rsidRPr="00AE7233">
        <w:t>SMTP Server Specification</w:t>
      </w:r>
      <w:bookmarkEnd w:id="116"/>
      <w:bookmarkEnd w:id="117"/>
    </w:p>
    <w:p w:rsidR="0011249B" w:rsidRDefault="0011249B" w:rsidP="0011249B">
      <w:pPr>
        <w:pStyle w:val="SyntaxExample"/>
      </w:pPr>
      <w:r>
        <w:t>Discussion:</w:t>
      </w:r>
    </w:p>
    <w:p w:rsidR="0011249B" w:rsidRDefault="0011249B" w:rsidP="0011249B">
      <w:pPr>
        <w:pStyle w:val="NormalIndent"/>
      </w:pPr>
      <w:r>
        <w:t>These settings are normally determined during installation and testing. At this point, you should already know this information. See the PhoneAlert Installation document for details.</w:t>
      </w:r>
    </w:p>
    <w:p w:rsidR="0011249B" w:rsidRDefault="0011249B" w:rsidP="0011249B">
      <w:pPr>
        <w:pStyle w:val="NormalIndent"/>
      </w:pPr>
      <w:r>
        <w:t xml:space="preserve"> [Note you can find a detailed discussion about how to configure PhoneAlert for using SMTP in the PhoneAlert Installation Manual.]</w:t>
      </w:r>
    </w:p>
    <w:p w:rsidR="0011249B" w:rsidRDefault="0011249B" w:rsidP="0011249B">
      <w:pPr>
        <w:pStyle w:val="NormalIndent"/>
      </w:pPr>
      <w:r>
        <w:t xml:space="preserve">You need to specify the name of your email server so you must have this option in your Parameter file. This will be the server name or IP address. </w:t>
      </w:r>
    </w:p>
    <w:p w:rsidR="0011249B" w:rsidRDefault="0011249B" w:rsidP="0011249B">
      <w:pPr>
        <w:pStyle w:val="NormalIndent"/>
      </w:pPr>
      <w:r>
        <w:t>If your server requires authentication (login) then you must supply a username and password. For security reasons you do not put this information in the SMTP record of your INI file. You enter it from the main screen (the user interface or UI) with the "Change SMTP Logon Info" button.</w:t>
      </w:r>
    </w:p>
    <w:p w:rsidR="0011249B" w:rsidRDefault="0011249B" w:rsidP="0011249B">
      <w:pPr>
        <w:pStyle w:val="SyntaxExample"/>
      </w:pPr>
      <w:r>
        <w:t>Port numbers:</w:t>
      </w:r>
    </w:p>
    <w:p w:rsidR="0011249B" w:rsidRDefault="0011249B" w:rsidP="0011249B">
      <w:pPr>
        <w:pStyle w:val="NormalIndent"/>
      </w:pPr>
      <w:r>
        <w:t>The port number settings are normally determined during installation and testing. At this point, you should already know this information. See the PhoneAlert Installation document for details.</w:t>
      </w:r>
    </w:p>
    <w:p w:rsidR="0011249B" w:rsidRDefault="0011249B" w:rsidP="0011249B">
      <w:pPr>
        <w:pStyle w:val="NormalIndent"/>
      </w:pPr>
      <w:r>
        <w:t>The default value that PhoneAlert uses is 25.</w:t>
      </w:r>
    </w:p>
    <w:p w:rsidR="0011249B" w:rsidRDefault="0011249B" w:rsidP="0011249B">
      <w:pPr>
        <w:pStyle w:val="Heading5"/>
      </w:pPr>
      <w:bookmarkStart w:id="118" w:name="_Toc457396761"/>
      <w:bookmarkStart w:id="119" w:name="_Toc457552559"/>
      <w:r>
        <w:t>ALERT File location</w:t>
      </w:r>
      <w:bookmarkEnd w:id="118"/>
      <w:bookmarkEnd w:id="119"/>
    </w:p>
    <w:p w:rsidR="0011249B" w:rsidRDefault="0011249B" w:rsidP="0011249B">
      <w:pPr>
        <w:pStyle w:val="SyntaxExample"/>
      </w:pPr>
      <w:r>
        <w:t>Discussion:</w:t>
      </w:r>
    </w:p>
    <w:p w:rsidR="0011249B" w:rsidRDefault="0011249B" w:rsidP="0011249B">
      <w:pPr>
        <w:pStyle w:val="NormalIndent"/>
      </w:pPr>
      <w:r>
        <w:t>[Note: If you are using this program with System Doctor, you must set this parameter to the mapped INSTALLS directory. See "</w:t>
      </w:r>
      <w:r>
        <w:fldChar w:fldCharType="begin"/>
      </w:r>
      <w:r>
        <w:instrText xml:space="preserve"> REF _Ref356555494 \h </w:instrText>
      </w:r>
      <w:r>
        <w:fldChar w:fldCharType="separate"/>
      </w:r>
      <w:r w:rsidR="00857381">
        <w:t>PhoneAlert and System DOCTOR - Establishing a link</w:t>
      </w:r>
      <w:r>
        <w:fldChar w:fldCharType="end"/>
      </w:r>
      <w:r>
        <w:t xml:space="preserve">" on page </w:t>
      </w:r>
      <w:r>
        <w:fldChar w:fldCharType="begin"/>
      </w:r>
      <w:r>
        <w:instrText xml:space="preserve"> PAGEREF _Ref356555494 \h </w:instrText>
      </w:r>
      <w:r>
        <w:fldChar w:fldCharType="separate"/>
      </w:r>
      <w:r w:rsidR="00857381">
        <w:rPr>
          <w:noProof/>
        </w:rPr>
        <w:t>vi</w:t>
      </w:r>
      <w:r>
        <w:fldChar w:fldCharType="end"/>
      </w:r>
      <w:r>
        <w:t xml:space="preserve"> or the Installation Guide for more information.]</w:t>
      </w:r>
    </w:p>
    <w:p w:rsidR="0011249B" w:rsidRDefault="0011249B" w:rsidP="0011249B">
      <w:pPr>
        <w:pStyle w:val="NormalIndent"/>
      </w:pPr>
      <w:r>
        <w:t xml:space="preserve">The Alert file entry allows you to change where PhoneAlert looks for this file and to specify multiple files with wildcarding. </w:t>
      </w:r>
      <w:r>
        <w:rPr>
          <w:u w:val="single"/>
        </w:rPr>
        <w:t>Be sure to put in a complete file title including disk and path specification</w:t>
      </w:r>
      <w:r>
        <w:t>.</w:t>
      </w:r>
    </w:p>
    <w:p w:rsidR="0011249B" w:rsidRDefault="0011249B" w:rsidP="0011249B">
      <w:pPr>
        <w:pStyle w:val="NormalIndent"/>
      </w:pPr>
      <w:r>
        <w:t>The default directory for searching is ALERT = C:\Alert\msg.txt.</w:t>
      </w:r>
    </w:p>
    <w:p w:rsidR="0011249B" w:rsidRPr="00584F62" w:rsidRDefault="0011249B" w:rsidP="0011249B">
      <w:pPr>
        <w:pStyle w:val="Heading7"/>
        <w:rPr>
          <w:b/>
        </w:rPr>
      </w:pPr>
      <w:r w:rsidRPr="00584F62">
        <w:rPr>
          <w:b/>
        </w:rPr>
        <w:t>Multiple Alert files - Wildcarding:</w:t>
      </w:r>
    </w:p>
    <w:p w:rsidR="0011249B" w:rsidRDefault="0011249B" w:rsidP="0011249B">
      <w:pPr>
        <w:pStyle w:val="NormalIndent"/>
      </w:pPr>
      <w:r>
        <w:t xml:space="preserve">If you want PhoneAlert to search the Alert file directory for multiple files enter the Alert &lt;file name&gt; with a wildcard specification, for example something like </w:t>
      </w:r>
      <w:r>
        <w:rPr>
          <w:rFonts w:ascii="Arial" w:hAnsi="Arial" w:cs="Arial"/>
        </w:rPr>
        <w:t>msg*.</w:t>
      </w:r>
      <w:proofErr w:type="gramStart"/>
      <w:r>
        <w:rPr>
          <w:rFonts w:ascii="Arial" w:hAnsi="Arial" w:cs="Arial"/>
        </w:rPr>
        <w:t>txt</w:t>
      </w:r>
      <w:r>
        <w:t xml:space="preserve"> .</w:t>
      </w:r>
      <w:proofErr w:type="gramEnd"/>
      <w:r>
        <w:t xml:space="preserve"> PhoneAlert will process all files that match the wildcard specification. </w:t>
      </w:r>
    </w:p>
    <w:p w:rsidR="0011249B" w:rsidRDefault="0011249B" w:rsidP="0011249B">
      <w:pPr>
        <w:pStyle w:val="NormalIndent"/>
      </w:pPr>
      <w:r>
        <w:t>You will find this feature handy when System Doctor sends messages faster than PhoneAlert can process them. System Doctor changes the message file titles so that it does not overwrite any messages.</w:t>
      </w:r>
    </w:p>
    <w:p w:rsidR="0011249B" w:rsidRDefault="0011249B" w:rsidP="0011249B">
      <w:pPr>
        <w:pStyle w:val="Heading5"/>
      </w:pPr>
      <w:bookmarkStart w:id="120" w:name="_Toc457396762"/>
      <w:bookmarkStart w:id="121" w:name="_Toc457552560"/>
      <w:r>
        <w:lastRenderedPageBreak/>
        <w:t>LOG File location</w:t>
      </w:r>
      <w:bookmarkEnd w:id="120"/>
      <w:bookmarkEnd w:id="121"/>
    </w:p>
    <w:p w:rsidR="0011249B" w:rsidRDefault="0011249B" w:rsidP="0011249B">
      <w:pPr>
        <w:pStyle w:val="SyntaxExample"/>
      </w:pPr>
      <w:r>
        <w:t>Discussion:</w:t>
      </w:r>
    </w:p>
    <w:p w:rsidR="0011249B" w:rsidRDefault="0011249B" w:rsidP="0011249B">
      <w:pPr>
        <w:pStyle w:val="NormalIndent"/>
      </w:pPr>
      <w:r>
        <w:t xml:space="preserve">With this entry you can change where PhoneAlert writes the log. Be sure to put in a </w:t>
      </w:r>
      <w:r>
        <w:rPr>
          <w:u w:val="single"/>
        </w:rPr>
        <w:t>complete file title</w:t>
      </w:r>
      <w:r>
        <w:t xml:space="preserve"> including disk and path specification.</w:t>
      </w:r>
    </w:p>
    <w:p w:rsidR="0011249B" w:rsidRDefault="0011249B" w:rsidP="0011249B">
      <w:pPr>
        <w:pStyle w:val="NormalIndent"/>
      </w:pPr>
      <w:r>
        <w:t xml:space="preserve">By default, the log file is in the same directory as PhoneAlert and </w:t>
      </w:r>
      <w:proofErr w:type="gramStart"/>
      <w:r>
        <w:t>is named</w:t>
      </w:r>
      <w:proofErr w:type="gramEnd"/>
      <w:r>
        <w:t xml:space="preserve"> </w:t>
      </w:r>
      <w:r w:rsidRPr="00CC11D7">
        <w:rPr>
          <w:rFonts w:ascii="Lucida Console" w:hAnsi="Lucida Console"/>
        </w:rPr>
        <w:t>PhoneAlert.log</w:t>
      </w:r>
      <w:r>
        <w:t>.</w:t>
      </w:r>
    </w:p>
    <w:p w:rsidR="0011249B" w:rsidRDefault="0011249B" w:rsidP="0011249B">
      <w:pPr>
        <w:pStyle w:val="Heading5"/>
      </w:pPr>
      <w:bookmarkStart w:id="122" w:name="_Toc457396763"/>
      <w:bookmarkStart w:id="123" w:name="_Toc457552561"/>
      <w:r>
        <w:t>WAKEUP frequency check</w:t>
      </w:r>
      <w:bookmarkEnd w:id="122"/>
      <w:bookmarkEnd w:id="123"/>
    </w:p>
    <w:p w:rsidR="0011249B" w:rsidRDefault="0011249B" w:rsidP="0011249B">
      <w:pPr>
        <w:pStyle w:val="SyntaxExample"/>
      </w:pPr>
      <w:r>
        <w:t>Discussion:</w:t>
      </w:r>
    </w:p>
    <w:p w:rsidR="0011249B" w:rsidRDefault="0011249B" w:rsidP="0011249B">
      <w:pPr>
        <w:pStyle w:val="NormalIndent"/>
      </w:pPr>
      <w:r>
        <w:t>By default, PhoneAlert checks for the alert file once a minute. You can change the length of the interval in units of seconds.</w:t>
      </w:r>
      <w:r w:rsidR="000863DC">
        <w:t>\</w:t>
      </w:r>
    </w:p>
    <w:p w:rsidR="000863DC" w:rsidRDefault="000863DC" w:rsidP="0011249B">
      <w:pPr>
        <w:pStyle w:val="NormalIndent"/>
      </w:pPr>
      <w:r>
        <w:t>Note: Since the FileWatcher option is normally on (See "</w:t>
      </w:r>
      <w:r w:rsidRPr="000863DC">
        <w:rPr>
          <w:b/>
          <w:i/>
        </w:rPr>
        <w:fldChar w:fldCharType="begin"/>
      </w:r>
      <w:r w:rsidRPr="000863DC">
        <w:rPr>
          <w:b/>
          <w:i/>
        </w:rPr>
        <w:instrText xml:space="preserve"> REF _Ref457485848 \h  \* MERGEFORMAT </w:instrText>
      </w:r>
      <w:r w:rsidRPr="000863DC">
        <w:rPr>
          <w:b/>
          <w:i/>
        </w:rPr>
      </w:r>
      <w:r w:rsidRPr="000863DC">
        <w:rPr>
          <w:b/>
          <w:i/>
        </w:rPr>
        <w:fldChar w:fldCharType="separate"/>
      </w:r>
      <w:r w:rsidR="00857381" w:rsidRPr="00857381">
        <w:rPr>
          <w:b/>
          <w:i/>
        </w:rPr>
        <w:t xml:space="preserve">FileWatcher (Default = </w:t>
      </w:r>
      <w:proofErr w:type="gramStart"/>
      <w:r w:rsidR="00857381" w:rsidRPr="00857381">
        <w:rPr>
          <w:b/>
          <w:i/>
        </w:rPr>
        <w:t>On</w:t>
      </w:r>
      <w:proofErr w:type="gramEnd"/>
      <w:r w:rsidR="00857381" w:rsidRPr="00857381">
        <w:rPr>
          <w:b/>
          <w:i/>
        </w:rPr>
        <w:t>)</w:t>
      </w:r>
      <w:r w:rsidRPr="000863DC">
        <w:rPr>
          <w:b/>
          <w:i/>
        </w:rPr>
        <w:fldChar w:fldCharType="end"/>
      </w:r>
      <w:r>
        <w:t xml:space="preserve">" on page </w:t>
      </w:r>
      <w:r>
        <w:fldChar w:fldCharType="begin"/>
      </w:r>
      <w:r>
        <w:instrText xml:space="preserve"> PAGEREF _Ref457485861 \h </w:instrText>
      </w:r>
      <w:r>
        <w:fldChar w:fldCharType="separate"/>
      </w:r>
      <w:r w:rsidR="00857381">
        <w:rPr>
          <w:noProof/>
        </w:rPr>
        <w:t>8</w:t>
      </w:r>
      <w:r>
        <w:fldChar w:fldCharType="end"/>
      </w:r>
      <w:r>
        <w:t>), WAKUP acts as a sort of backup check that no file has been missed.</w:t>
      </w:r>
    </w:p>
    <w:p w:rsidR="0011249B" w:rsidRDefault="0011249B" w:rsidP="0011249B">
      <w:pPr>
        <w:pStyle w:val="Heading5"/>
      </w:pPr>
      <w:bookmarkStart w:id="124" w:name="_Toc457396764"/>
      <w:bookmarkStart w:id="125" w:name="_Toc457552562"/>
      <w:r>
        <w:t>Email FROM address</w:t>
      </w:r>
      <w:bookmarkEnd w:id="124"/>
      <w:bookmarkEnd w:id="125"/>
    </w:p>
    <w:p w:rsidR="0011249B" w:rsidRDefault="0011249B" w:rsidP="0011249B">
      <w:pPr>
        <w:pStyle w:val="SyntaxExample"/>
      </w:pPr>
      <w:r>
        <w:t>Discussion:</w:t>
      </w:r>
    </w:p>
    <w:p w:rsidR="0011249B" w:rsidRDefault="0011249B" w:rsidP="0011249B">
      <w:pPr>
        <w:pStyle w:val="NormalIndent"/>
      </w:pPr>
      <w:r>
        <w:t xml:space="preserve">SMTP servers typically require that the emails you send have a valid FROM address. </w:t>
      </w:r>
    </w:p>
    <w:p w:rsidR="0011249B" w:rsidRDefault="0011249B" w:rsidP="0011249B">
      <w:pPr>
        <w:pStyle w:val="NormalIndent"/>
      </w:pPr>
      <w:r>
        <w:t xml:space="preserve">If you need to change </w:t>
      </w:r>
      <w:proofErr w:type="spellStart"/>
      <w:r>
        <w:t>PhoneAlert's</w:t>
      </w:r>
      <w:proofErr w:type="spellEnd"/>
      <w:r>
        <w:t xml:space="preserve"> default of "</w:t>
      </w:r>
      <w:proofErr w:type="gramStart"/>
      <w:r>
        <w:t>PhoneAlert@ICDGroup.biz"</w:t>
      </w:r>
      <w:proofErr w:type="gramEnd"/>
      <w:r>
        <w:t xml:space="preserve"> you will use this option.</w:t>
      </w:r>
    </w:p>
    <w:p w:rsidR="0011249B" w:rsidRDefault="0011249B" w:rsidP="0011249B">
      <w:pPr>
        <w:pStyle w:val="NormalIndent"/>
      </w:pPr>
      <w:r>
        <w:t>If no FROM address is present your email might be rejected with the error, "</w:t>
      </w:r>
      <w:r>
        <w:rPr>
          <w:rFonts w:ascii="Arial Rounded MT Bold" w:hAnsi="Arial Rounded MT Bold"/>
        </w:rPr>
        <w:t xml:space="preserve">At least one of the </w:t>
      </w:r>
      <w:proofErr w:type="gramStart"/>
      <w:r>
        <w:rPr>
          <w:rFonts w:ascii="Arial Rounded MT Bold" w:hAnsi="Arial Rounded MT Bold"/>
        </w:rPr>
        <w:t>From</w:t>
      </w:r>
      <w:proofErr w:type="gramEnd"/>
      <w:r>
        <w:rPr>
          <w:rFonts w:ascii="Arial Rounded MT Bold" w:hAnsi="Arial Rounded MT Bold"/>
        </w:rPr>
        <w:t xml:space="preserve"> or Sender fields is required, and neither was found</w:t>
      </w:r>
      <w:r>
        <w:t>". That is why it is imperative that you test PhoneAlert right after installation by having it send an email using your SMTP server.</w:t>
      </w:r>
    </w:p>
    <w:p w:rsidR="0011249B" w:rsidRDefault="0011249B" w:rsidP="0011249B">
      <w:pPr>
        <w:pStyle w:val="NormalIndent"/>
      </w:pPr>
      <w:r>
        <w:t xml:space="preserve">If you do not like the default FROM or you are getting this error just set FROM to a valid email address. We suggest something like PhoneAlert@YourCompany.com. Only the "YourCompany.com" part normally needs to be valid. </w:t>
      </w:r>
    </w:p>
    <w:p w:rsidR="0011249B" w:rsidRDefault="0011249B" w:rsidP="0011249B">
      <w:pPr>
        <w:pStyle w:val="NormalIndent"/>
      </w:pPr>
      <w:r>
        <w:t>See later sections of this document for details on other errors you will see if the FROM is not set properly.</w:t>
      </w:r>
    </w:p>
    <w:p w:rsidR="0011249B" w:rsidRPr="00F237FB" w:rsidRDefault="0011249B" w:rsidP="0011249B">
      <w:pPr>
        <w:spacing w:before="120"/>
        <w:ind w:left="1440"/>
        <w:rPr>
          <w:rFonts w:ascii="Courier New" w:hAnsi="Courier New"/>
          <w:b/>
        </w:rPr>
      </w:pPr>
      <w:r w:rsidRPr="00F237FB">
        <w:rPr>
          <w:rFonts w:ascii="Courier New" w:hAnsi="Courier New"/>
          <w:b/>
        </w:rPr>
        <w:t>Invalid FROM</w:t>
      </w:r>
    </w:p>
    <w:p w:rsidR="0011249B" w:rsidRDefault="0011249B" w:rsidP="0011249B">
      <w:pPr>
        <w:pStyle w:val="NormalIndent"/>
      </w:pPr>
      <w:r>
        <w:t xml:space="preserve">Be careful about forming your FROM address and be sure to test it. On some systems, illegal FROM addresses appear to </w:t>
      </w:r>
      <w:proofErr w:type="gramStart"/>
      <w:r>
        <w:t>be successfully processed</w:t>
      </w:r>
      <w:proofErr w:type="gramEnd"/>
      <w:r>
        <w:t xml:space="preserve"> by the mail server, however </w:t>
      </w:r>
      <w:r>
        <w:rPr>
          <w:u w:val="single"/>
        </w:rPr>
        <w:t>the mail never arrives</w:t>
      </w:r>
      <w:r>
        <w:t xml:space="preserve">. </w:t>
      </w:r>
    </w:p>
    <w:p w:rsidR="0011249B" w:rsidRDefault="0011249B" w:rsidP="0011249B">
      <w:pPr>
        <w:pStyle w:val="Heading5"/>
      </w:pPr>
      <w:bookmarkStart w:id="126" w:name="_Toc457396765"/>
      <w:bookmarkStart w:id="127" w:name="_Toc457552563"/>
      <w:r>
        <w:t>NOLOGGING</w:t>
      </w:r>
      <w:bookmarkEnd w:id="126"/>
      <w:bookmarkEnd w:id="127"/>
    </w:p>
    <w:p w:rsidR="0011249B" w:rsidRDefault="0011249B" w:rsidP="0011249B">
      <w:pPr>
        <w:pStyle w:val="SyntaxExample"/>
      </w:pPr>
      <w:r>
        <w:t>Discussion:</w:t>
      </w:r>
    </w:p>
    <w:p w:rsidR="0011249B" w:rsidRDefault="0011249B" w:rsidP="0011249B">
      <w:pPr>
        <w:pStyle w:val="NormalIndent"/>
      </w:pPr>
      <w:r>
        <w:t>This option turns off most logging to the log file.</w:t>
      </w:r>
    </w:p>
    <w:p w:rsidR="0011249B" w:rsidRDefault="0011249B" w:rsidP="0011249B">
      <w:pPr>
        <w:pStyle w:val="Heading5"/>
      </w:pPr>
      <w:bookmarkStart w:id="128" w:name="_Toc457396766"/>
      <w:bookmarkStart w:id="129" w:name="_Toc457552564"/>
      <w:r>
        <w:t>KEEP ALIVE</w:t>
      </w:r>
      <w:bookmarkEnd w:id="128"/>
      <w:bookmarkEnd w:id="129"/>
      <w:r>
        <w:t xml:space="preserve"> </w:t>
      </w:r>
    </w:p>
    <w:p w:rsidR="0011249B" w:rsidRDefault="0011249B" w:rsidP="0011249B">
      <w:pPr>
        <w:pStyle w:val="SyntaxExample"/>
      </w:pPr>
      <w:r>
        <w:t>Discussion:</w:t>
      </w:r>
    </w:p>
    <w:p w:rsidR="0011249B" w:rsidRDefault="0011249B" w:rsidP="0011249B">
      <w:pPr>
        <w:pStyle w:val="NormalIndent"/>
      </w:pPr>
      <w:r>
        <w:t xml:space="preserve">This option requires the cooperation of Super Doctor. You use this option to ensure that the link to </w:t>
      </w:r>
      <w:r>
        <w:rPr>
          <w:u w:val="single"/>
        </w:rPr>
        <w:t>PhoneAlert is functioning</w:t>
      </w:r>
      <w:r>
        <w:t xml:space="preserve"> and your ClearPath is </w:t>
      </w:r>
      <w:r>
        <w:lastRenderedPageBreak/>
        <w:t xml:space="preserve">active. Periodically Super Doctor sends a message containing the string, “Keep Alive </w:t>
      </w:r>
      <w:r>
        <w:rPr>
          <w:rFonts w:ascii="Arial Rounded MT Bold" w:hAnsi="Arial Rounded MT Bold"/>
          <w:sz w:val="22"/>
        </w:rPr>
        <w:t>&lt;time interval&gt;</w:t>
      </w:r>
      <w:r>
        <w:t xml:space="preserve">”, to PhoneAlert. </w:t>
      </w:r>
    </w:p>
    <w:p w:rsidR="0011249B" w:rsidRDefault="0011249B" w:rsidP="0011249B">
      <w:pPr>
        <w:pStyle w:val="NormalIndent"/>
      </w:pPr>
      <w:r>
        <w:t>Keep Alive gets its time interval from Super Doctor. At startup, PhoneAlert sets the initial Keep Alive interval to 24 hours. When Super Doctor sends its first Keep Alive message PhoneAlert adjusts its time interval to whatever the Doctor sent.</w:t>
      </w:r>
    </w:p>
    <w:p w:rsidR="0011249B" w:rsidRDefault="0011249B" w:rsidP="0011249B">
      <w:pPr>
        <w:pStyle w:val="NormalIndent"/>
      </w:pPr>
      <w:r>
        <w:t xml:space="preserve">If the message does not arrive within the agreed upon interval, PhoneAlert generates a “Keep Alive” alert message.  You </w:t>
      </w:r>
      <w:proofErr w:type="gramStart"/>
      <w:r>
        <w:t>will be notified</w:t>
      </w:r>
      <w:proofErr w:type="gramEnd"/>
      <w:r>
        <w:t xml:space="preserve"> in the same way you normally do for any other alert. After an error, PhoneAlert does not send another Keep Alive warning for 24 hours so that you do not continually get error messages. Once PhoneAlert receives a new Keep Alive message it resets the interval.</w:t>
      </w:r>
    </w:p>
    <w:p w:rsidR="0011249B" w:rsidRDefault="0011249B" w:rsidP="0011249B">
      <w:pPr>
        <w:pStyle w:val="SyntaxExample"/>
      </w:pPr>
      <w:proofErr w:type="spellStart"/>
      <w:r>
        <w:t>KeepAlive</w:t>
      </w:r>
      <w:proofErr w:type="spellEnd"/>
      <w:r>
        <w:t xml:space="preserve"> Logging</w:t>
      </w:r>
    </w:p>
    <w:p w:rsidR="0011249B" w:rsidRDefault="0011249B" w:rsidP="0011249B">
      <w:pPr>
        <w:pStyle w:val="NormalIndent"/>
      </w:pPr>
      <w:r>
        <w:t>If the Keep Alive interval changes because Super Doctor sends a new value, PhoneAlert logs the new interval. PhoneAlert does not log regular Keep Alive messages that indicate everything is operating normally.</w:t>
      </w:r>
    </w:p>
    <w:p w:rsidR="0011249B" w:rsidRDefault="0011249B" w:rsidP="0011249B">
      <w:pPr>
        <w:pStyle w:val="SyntaxExample"/>
      </w:pPr>
      <w:r>
        <w:t>Enabling Keep Alive in Doctor:</w:t>
      </w:r>
    </w:p>
    <w:p w:rsidR="0011249B" w:rsidRPr="00FB4AE6" w:rsidRDefault="0011249B" w:rsidP="0011249B">
      <w:pPr>
        <w:pStyle w:val="SyntaxExample"/>
      </w:pPr>
      <w:r>
        <w:t xml:space="preserve">ODT </w:t>
      </w:r>
      <w:r w:rsidRPr="00FB4AE6">
        <w:t>Syntax</w:t>
      </w:r>
      <w:r>
        <w:t xml:space="preserve"> Diagram</w:t>
      </w:r>
      <w:r w:rsidRPr="00FB4AE6">
        <w:t>:</w:t>
      </w:r>
    </w:p>
    <w:p w:rsidR="0011249B" w:rsidRDefault="0011249B" w:rsidP="0011249B">
      <w:pPr>
        <w:pStyle w:val="RailroadDiagramIndent1"/>
      </w:pPr>
      <w:r>
        <w:t>-- LC KEEPALIVE --------------------------------------|</w:t>
      </w:r>
    </w:p>
    <w:p w:rsidR="0011249B" w:rsidRDefault="0011249B" w:rsidP="0011249B">
      <w:pPr>
        <w:pStyle w:val="SyntaxExample"/>
      </w:pPr>
      <w:r>
        <w:t>ODT Example:</w:t>
      </w:r>
    </w:p>
    <w:p w:rsidR="0011249B" w:rsidRPr="00954E21" w:rsidRDefault="0011249B" w:rsidP="0011249B">
      <w:pPr>
        <w:pStyle w:val="RailroadDiagramIndent1"/>
      </w:pPr>
      <w:r w:rsidRPr="00954E21">
        <w:t>LC KEEPALIVE</w:t>
      </w:r>
    </w:p>
    <w:p w:rsidR="0011249B" w:rsidRPr="006A5194" w:rsidRDefault="0011249B" w:rsidP="0011249B">
      <w:pPr>
        <w:pStyle w:val="SyntaxExample"/>
      </w:pPr>
      <w:r w:rsidRPr="006A5194">
        <w:t>Discussion:</w:t>
      </w:r>
    </w:p>
    <w:p w:rsidR="0011249B" w:rsidRDefault="0011249B" w:rsidP="0011249B">
      <w:pPr>
        <w:pStyle w:val="NormalIndent"/>
      </w:pPr>
      <w:r>
        <w:t>You must tell Doctor that you want to use Keep Alive. To do that, just enter the command at the ODT</w:t>
      </w:r>
    </w:p>
    <w:p w:rsidR="0011249B" w:rsidRDefault="0011249B" w:rsidP="0011249B">
      <w:pPr>
        <w:pStyle w:val="Heading2"/>
      </w:pPr>
      <w:bookmarkStart w:id="130" w:name="_Toc457396767"/>
      <w:bookmarkStart w:id="131" w:name="_Toc457552565"/>
      <w:bookmarkStart w:id="132" w:name="_Ref356567826"/>
      <w:r>
        <w:t>Notification Section Details</w:t>
      </w:r>
      <w:bookmarkEnd w:id="130"/>
      <w:bookmarkEnd w:id="131"/>
    </w:p>
    <w:p w:rsidR="0011249B" w:rsidRPr="00FB4AE6" w:rsidRDefault="0011249B" w:rsidP="0011249B">
      <w:pPr>
        <w:pStyle w:val="SyntaxExample"/>
      </w:pPr>
      <w:r w:rsidRPr="00FB4AE6">
        <w:t>Syntax:</w:t>
      </w:r>
    </w:p>
    <w:p w:rsidR="0011249B" w:rsidRPr="004332AE" w:rsidRDefault="0011249B" w:rsidP="0011249B">
      <w:pPr>
        <w:pStyle w:val="RailroadDiagram"/>
      </w:pPr>
      <w:r w:rsidRPr="004332AE">
        <w:t>&lt;</w:t>
      </w:r>
      <w:proofErr w:type="gramStart"/>
      <w:r w:rsidRPr="004332AE">
        <w:t>e-mail</w:t>
      </w:r>
      <w:proofErr w:type="gramEnd"/>
      <w:r w:rsidRPr="004332AE">
        <w:t xml:space="preserve"> address&gt; ------------------------------------------&gt;</w:t>
      </w:r>
    </w:p>
    <w:p w:rsidR="0011249B" w:rsidRPr="004332AE" w:rsidRDefault="0011249B" w:rsidP="0011249B">
      <w:pPr>
        <w:pStyle w:val="RailroadDiagram"/>
      </w:pPr>
      <w:r w:rsidRPr="004332AE">
        <w:tab/>
        <w:t>|</w:t>
      </w:r>
      <w:r w:rsidRPr="004332AE">
        <w:tab/>
        <w:t>|</w:t>
      </w:r>
      <w:r w:rsidRPr="004332AE">
        <w:tab/>
        <w:t>|</w:t>
      </w:r>
      <w:r w:rsidRPr="004332AE">
        <w:tab/>
      </w:r>
      <w:r w:rsidRPr="004332AE">
        <w:tab/>
      </w:r>
      <w:r w:rsidRPr="004332AE">
        <w:tab/>
        <w:t>|</w:t>
      </w:r>
    </w:p>
    <w:p w:rsidR="0011249B" w:rsidRPr="004332AE" w:rsidRDefault="0011249B" w:rsidP="0011249B">
      <w:pPr>
        <w:pStyle w:val="RailroadDiagram"/>
      </w:pPr>
      <w:r w:rsidRPr="004332AE">
        <w:tab/>
        <w:t>|- : BCC -</w:t>
      </w:r>
      <w:r w:rsidRPr="004332AE">
        <w:tab/>
        <w:t>|</w:t>
      </w:r>
      <w:r w:rsidRPr="004332AE">
        <w:tab/>
        <w:t>|</w:t>
      </w:r>
      <w:proofErr w:type="gramStart"/>
      <w:r w:rsidRPr="004332AE">
        <w:t xml:space="preserve">- </w:t>
      </w:r>
      <w:r>
        <w:t xml:space="preserve"> </w:t>
      </w:r>
      <w:r w:rsidRPr="004332AE">
        <w:t>:</w:t>
      </w:r>
      <w:proofErr w:type="gramEnd"/>
      <w:r>
        <w:t xml:space="preserve"> </w:t>
      </w:r>
      <w:r w:rsidRPr="004332AE">
        <w:t xml:space="preserve"> &lt; alert String&gt; --</w:t>
      </w:r>
      <w:r w:rsidRPr="004332AE">
        <w:tab/>
        <w:t>|</w:t>
      </w:r>
    </w:p>
    <w:p w:rsidR="0011249B" w:rsidRPr="004332AE" w:rsidRDefault="0011249B" w:rsidP="0011249B">
      <w:pPr>
        <w:pStyle w:val="RailroadDiagram"/>
      </w:pPr>
    </w:p>
    <w:p w:rsidR="0011249B" w:rsidRPr="004332AE" w:rsidRDefault="0011249B" w:rsidP="0011249B">
      <w:pPr>
        <w:pStyle w:val="RailroadDiagram"/>
      </w:pPr>
      <w:r w:rsidRPr="004332AE">
        <w:t>&gt;----------------------------------------------------------|</w:t>
      </w:r>
    </w:p>
    <w:p w:rsidR="0011249B" w:rsidRPr="00F51781" w:rsidRDefault="0011249B" w:rsidP="0011249B">
      <w:pPr>
        <w:tabs>
          <w:tab w:val="left" w:pos="2790"/>
          <w:tab w:val="left" w:pos="5130"/>
        </w:tabs>
        <w:rPr>
          <w:rFonts w:ascii="Courier New" w:hAnsi="Courier New"/>
        </w:rPr>
      </w:pPr>
      <w:r w:rsidRPr="00F51781">
        <w:rPr>
          <w:rFonts w:ascii="Courier New" w:hAnsi="Courier New"/>
        </w:rPr>
        <w:tab/>
        <w:t>|</w:t>
      </w:r>
      <w:r>
        <w:rPr>
          <w:rFonts w:ascii="Courier New" w:hAnsi="Courier New"/>
        </w:rPr>
        <w:tab/>
      </w:r>
      <w:r w:rsidRPr="00F51781">
        <w:rPr>
          <w:rFonts w:ascii="Courier New" w:hAnsi="Courier New"/>
        </w:rPr>
        <w:t>|</w:t>
      </w:r>
    </w:p>
    <w:p w:rsidR="0011249B" w:rsidRPr="00F51781" w:rsidRDefault="0011249B" w:rsidP="0011249B">
      <w:pPr>
        <w:tabs>
          <w:tab w:val="left" w:pos="2790"/>
          <w:tab w:val="left" w:pos="5130"/>
        </w:tabs>
        <w:rPr>
          <w:rFonts w:ascii="Courier New" w:hAnsi="Courier New"/>
        </w:rPr>
      </w:pPr>
      <w:r w:rsidRPr="00F51781">
        <w:rPr>
          <w:rFonts w:ascii="Courier New" w:hAnsi="Courier New"/>
        </w:rPr>
        <w:tab/>
        <w:t>|-- # &lt;comment &gt; --</w:t>
      </w:r>
      <w:r>
        <w:rPr>
          <w:rFonts w:ascii="Courier New" w:hAnsi="Courier New"/>
        </w:rPr>
        <w:tab/>
      </w:r>
      <w:r w:rsidRPr="00F51781">
        <w:rPr>
          <w:rFonts w:ascii="Courier New" w:hAnsi="Courier New"/>
        </w:rPr>
        <w:t>|</w:t>
      </w:r>
    </w:p>
    <w:p w:rsidR="0011249B" w:rsidRPr="004332AE" w:rsidRDefault="0011249B" w:rsidP="0011249B">
      <w:pPr>
        <w:pStyle w:val="RailroadDiagram"/>
      </w:pPr>
    </w:p>
    <w:p w:rsidR="0011249B" w:rsidRDefault="0011249B" w:rsidP="0011249B">
      <w:pPr>
        <w:pStyle w:val="NormalIndent"/>
      </w:pPr>
      <w:proofErr w:type="gramStart"/>
      <w:r>
        <w:t>where</w:t>
      </w:r>
      <w:proofErr w:type="gramEnd"/>
    </w:p>
    <w:p w:rsidR="0011249B" w:rsidRDefault="0011249B" w:rsidP="0011249B">
      <w:pPr>
        <w:pStyle w:val="RailroadDiagram"/>
      </w:pPr>
    </w:p>
    <w:p w:rsidR="0011249B" w:rsidRDefault="0011249B" w:rsidP="0011249B">
      <w:pPr>
        <w:pStyle w:val="RailroadDiagram"/>
      </w:pPr>
      <w:r>
        <w:t xml:space="preserve">&lt; Alert string &gt; = </w:t>
      </w:r>
    </w:p>
    <w:p w:rsidR="0011249B" w:rsidRDefault="0011249B" w:rsidP="0011249B">
      <w:pPr>
        <w:pStyle w:val="RailroadDiagram"/>
        <w:tabs>
          <w:tab w:val="left" w:pos="1620"/>
        </w:tabs>
      </w:pPr>
      <w:r>
        <w:tab/>
        <w:t xml:space="preserve">--------------------------------- &lt; </w:t>
      </w:r>
      <w:proofErr w:type="gramStart"/>
      <w:r>
        <w:t>string</w:t>
      </w:r>
      <w:proofErr w:type="gramEnd"/>
      <w:r>
        <w:t xml:space="preserve"> &gt; ---------|</w:t>
      </w:r>
    </w:p>
    <w:p w:rsidR="0011249B" w:rsidRPr="00F51781" w:rsidRDefault="0011249B" w:rsidP="0011249B">
      <w:pPr>
        <w:tabs>
          <w:tab w:val="left" w:pos="2790"/>
          <w:tab w:val="left" w:pos="3870"/>
          <w:tab w:val="left" w:pos="5220"/>
          <w:tab w:val="left" w:pos="7560"/>
        </w:tabs>
        <w:rPr>
          <w:rFonts w:ascii="Courier New" w:hAnsi="Courier New"/>
        </w:rPr>
      </w:pPr>
      <w:r w:rsidRPr="00F51781">
        <w:rPr>
          <w:rFonts w:ascii="Courier New" w:hAnsi="Courier New"/>
        </w:rPr>
        <w:tab/>
        <w:t>|</w:t>
      </w:r>
      <w:r w:rsidRPr="00F51781">
        <w:rPr>
          <w:rFonts w:ascii="Courier New" w:hAnsi="Courier New"/>
        </w:rPr>
        <w:tab/>
        <w:t>|</w:t>
      </w:r>
      <w:r w:rsidRPr="00F51781">
        <w:rPr>
          <w:rFonts w:ascii="Courier New" w:hAnsi="Courier New"/>
        </w:rPr>
        <w:tab/>
        <w:t>|</w:t>
      </w:r>
      <w:r w:rsidRPr="00F51781">
        <w:rPr>
          <w:rFonts w:ascii="Courier New" w:hAnsi="Courier New"/>
        </w:rPr>
        <w:tab/>
        <w:t>|</w:t>
      </w:r>
    </w:p>
    <w:p w:rsidR="0011249B" w:rsidRPr="00F51781" w:rsidRDefault="0011249B" w:rsidP="0011249B">
      <w:pPr>
        <w:tabs>
          <w:tab w:val="left" w:pos="2790"/>
          <w:tab w:val="left" w:pos="3870"/>
          <w:tab w:val="left" w:pos="5220"/>
          <w:tab w:val="left" w:pos="7560"/>
        </w:tabs>
        <w:rPr>
          <w:rFonts w:ascii="Courier New" w:hAnsi="Courier New"/>
        </w:rPr>
      </w:pPr>
      <w:r w:rsidRPr="00F51781">
        <w:rPr>
          <w:rFonts w:ascii="Courier New" w:hAnsi="Courier New"/>
        </w:rPr>
        <w:tab/>
        <w:t>|- NOT -</w:t>
      </w:r>
      <w:r w:rsidRPr="00F51781">
        <w:rPr>
          <w:rFonts w:ascii="Courier New" w:hAnsi="Courier New"/>
        </w:rPr>
        <w:tab/>
        <w:t>|</w:t>
      </w:r>
      <w:r w:rsidRPr="00F51781">
        <w:rPr>
          <w:rFonts w:ascii="Courier New" w:hAnsi="Courier New"/>
        </w:rPr>
        <w:tab/>
        <w:t>|-- "&lt; string &gt;" --</w:t>
      </w:r>
      <w:r w:rsidRPr="00F51781">
        <w:rPr>
          <w:rFonts w:ascii="Courier New" w:hAnsi="Courier New"/>
        </w:rPr>
        <w:tab/>
        <w:t>|</w:t>
      </w:r>
    </w:p>
    <w:p w:rsidR="0011249B" w:rsidRDefault="0011249B" w:rsidP="0011249B">
      <w:pPr>
        <w:pStyle w:val="Heading5"/>
      </w:pPr>
      <w:bookmarkStart w:id="133" w:name="_Toc457396768"/>
      <w:bookmarkStart w:id="134" w:name="_Toc457552566"/>
      <w:bookmarkEnd w:id="132"/>
      <w:r>
        <w:t>General Notification Section information</w:t>
      </w:r>
      <w:bookmarkEnd w:id="133"/>
      <w:bookmarkEnd w:id="134"/>
    </w:p>
    <w:p w:rsidR="0011249B" w:rsidRPr="006D626E" w:rsidRDefault="0011249B" w:rsidP="0011249B">
      <w:pPr>
        <w:pStyle w:val="NormalIndent"/>
        <w:ind w:left="1080"/>
      </w:pPr>
      <w:r w:rsidRPr="006D626E">
        <w:rPr>
          <w:rFonts w:ascii="Arial" w:hAnsi="Arial"/>
        </w:rPr>
        <w:t>BCC</w:t>
      </w:r>
    </w:p>
    <w:p w:rsidR="0011249B" w:rsidRDefault="0011249B" w:rsidP="0011249B">
      <w:pPr>
        <w:pStyle w:val="NormalIndent"/>
      </w:pPr>
      <w:r>
        <w:t>": BCC" indicates that the recipient should receive a Blind Carbon Copy. The mail system hides this e-mail address from other recipients in the outgoing mail.</w:t>
      </w:r>
    </w:p>
    <w:p w:rsidR="0011249B" w:rsidRPr="006D626E" w:rsidRDefault="0011249B" w:rsidP="0011249B">
      <w:pPr>
        <w:pStyle w:val="NormalIndent"/>
        <w:ind w:left="1080"/>
        <w:rPr>
          <w:rFonts w:ascii="Arial" w:hAnsi="Arial"/>
        </w:rPr>
      </w:pPr>
      <w:r w:rsidRPr="006D626E">
        <w:rPr>
          <w:rFonts w:ascii="Arial" w:hAnsi="Arial"/>
        </w:rPr>
        <w:t>ALERT STRING</w:t>
      </w:r>
    </w:p>
    <w:p w:rsidR="0011249B" w:rsidRDefault="0011249B" w:rsidP="0011249B">
      <w:pPr>
        <w:pStyle w:val="NormalIndent"/>
      </w:pPr>
      <w:r>
        <w:lastRenderedPageBreak/>
        <w:t xml:space="preserve">The Alert string compare is </w:t>
      </w:r>
      <w:r w:rsidRPr="000D7E0B">
        <w:t>not</w:t>
      </w:r>
      <w:r w:rsidRPr="0096283C">
        <w:t xml:space="preserve"> </w:t>
      </w:r>
      <w:r w:rsidRPr="000D7E0B">
        <w:t>case</w:t>
      </w:r>
      <w:r w:rsidRPr="0096283C">
        <w:t xml:space="preserve"> </w:t>
      </w:r>
      <w:r w:rsidRPr="000D7E0B">
        <w:t>sensitive</w:t>
      </w:r>
      <w:r>
        <w:t>.</w:t>
      </w:r>
    </w:p>
    <w:p w:rsidR="0011249B" w:rsidRDefault="0011249B" w:rsidP="0011249B">
      <w:pPr>
        <w:pStyle w:val="NormalIndent"/>
      </w:pPr>
      <w:r>
        <w:t xml:space="preserve">The </w:t>
      </w:r>
      <w:r>
        <w:rPr>
          <w:rFonts w:ascii="Courier New" w:hAnsi="Courier New" w:cs="Courier New"/>
          <w:b/>
          <w:bCs/>
        </w:rPr>
        <w:t>&lt;Alert string&gt;</w:t>
      </w:r>
      <w:r>
        <w:rPr>
          <w:b/>
          <w:bCs/>
        </w:rPr>
        <w:t xml:space="preserve"> </w:t>
      </w:r>
      <w:r>
        <w:t>acts as a pattern that PhoneAlert matches against the text in the Alert message. This allows PhoneAlert to send e</w:t>
      </w:r>
      <w:r>
        <w:noBreakHyphen/>
        <w:t xml:space="preserve">mail to select individuals. </w:t>
      </w:r>
    </w:p>
    <w:p w:rsidR="0011249B" w:rsidRDefault="0011249B" w:rsidP="0011249B">
      <w:pPr>
        <w:pStyle w:val="NormalIndent"/>
      </w:pPr>
      <w:r>
        <w:t xml:space="preserve">If there is no </w:t>
      </w:r>
      <w:r>
        <w:rPr>
          <w:rFonts w:ascii="Courier New" w:hAnsi="Courier New" w:cs="Courier New"/>
          <w:b/>
          <w:bCs/>
        </w:rPr>
        <w:t xml:space="preserve">&lt;Alert string&gt; </w:t>
      </w:r>
      <w:r>
        <w:t xml:space="preserve">or if the </w:t>
      </w:r>
      <w:r>
        <w:rPr>
          <w:rFonts w:ascii="Courier New" w:hAnsi="Courier New" w:cs="Courier New"/>
          <w:b/>
          <w:bCs/>
        </w:rPr>
        <w:t xml:space="preserve">&lt;Alert string&gt; </w:t>
      </w:r>
      <w:r>
        <w:t xml:space="preserve">matches any of the text in the alert message, PhoneAlert sends the Alert message to the user. If the </w:t>
      </w:r>
      <w:r>
        <w:rPr>
          <w:rFonts w:ascii="Courier New" w:hAnsi="Courier New" w:cs="Courier New"/>
          <w:b/>
          <w:bCs/>
        </w:rPr>
        <w:t xml:space="preserve">&lt;Alert string&gt; </w:t>
      </w:r>
      <w:r>
        <w:t>does not match then PhoneAlert skips this particular email address.</w:t>
      </w:r>
    </w:p>
    <w:p w:rsidR="0011249B" w:rsidRPr="006D626E" w:rsidRDefault="0011249B" w:rsidP="0011249B">
      <w:pPr>
        <w:pStyle w:val="NormalIndent"/>
        <w:rPr>
          <w:rFonts w:ascii="Arial" w:hAnsi="Arial"/>
        </w:rPr>
      </w:pPr>
      <w:r w:rsidRPr="006D626E">
        <w:rPr>
          <w:rFonts w:ascii="Arial" w:hAnsi="Arial"/>
        </w:rPr>
        <w:t>ALERT WITH "NOT"</w:t>
      </w:r>
    </w:p>
    <w:p w:rsidR="0011249B" w:rsidRDefault="0011249B" w:rsidP="0011249B">
      <w:pPr>
        <w:pStyle w:val="NormalIndent"/>
        <w:ind w:left="1800"/>
      </w:pPr>
      <w:r>
        <w:t xml:space="preserve">If you precede the alert string with "NOT", it signifies that PhoneAlert should send the message only when the message </w:t>
      </w:r>
      <w:r w:rsidRPr="006D626E">
        <w:rPr>
          <w:u w:val="single"/>
        </w:rPr>
        <w:t>does not contain</w:t>
      </w:r>
      <w:r>
        <w:t xml:space="preserve"> the string.</w:t>
      </w:r>
    </w:p>
    <w:p w:rsidR="0011249B" w:rsidRDefault="0011249B" w:rsidP="0011249B">
      <w:pPr>
        <w:pStyle w:val="NormalIndent"/>
        <w:ind w:left="1800"/>
      </w:pPr>
      <w:r>
        <w:t xml:space="preserve">Multiple "NOT"s for a user are treated as if they are </w:t>
      </w:r>
      <w:proofErr w:type="spellStart"/>
      <w:r>
        <w:t>ANDed</w:t>
      </w:r>
      <w:proofErr w:type="spellEnd"/>
      <w:r>
        <w:t xml:space="preserve"> together. i.e</w:t>
      </w:r>
      <w:proofErr w:type="gramStart"/>
      <w:r>
        <w:t>. :</w:t>
      </w:r>
      <w:proofErr w:type="gramEnd"/>
    </w:p>
    <w:p w:rsidR="0011249B" w:rsidRPr="000D7E0B" w:rsidRDefault="0011249B" w:rsidP="0011249B">
      <w:pPr>
        <w:pStyle w:val="NormalIndent"/>
        <w:spacing w:before="0" w:after="0"/>
        <w:ind w:left="2434"/>
        <w:rPr>
          <w:rFonts w:ascii="Courier New" w:hAnsi="Courier New" w:cs="Courier New"/>
          <w:b/>
          <w:bCs/>
        </w:rPr>
      </w:pPr>
      <w:r w:rsidRPr="000D7E0B">
        <w:rPr>
          <w:rFonts w:ascii="Courier New" w:hAnsi="Courier New" w:cs="Courier New"/>
          <w:b/>
          <w:bCs/>
        </w:rPr>
        <w:t>&lt;</w:t>
      </w:r>
      <w:proofErr w:type="gramStart"/>
      <w:r w:rsidRPr="000D7E0B">
        <w:rPr>
          <w:rFonts w:ascii="Courier New" w:hAnsi="Courier New" w:cs="Courier New"/>
          <w:b/>
          <w:bCs/>
        </w:rPr>
        <w:t>you</w:t>
      </w:r>
      <w:r>
        <w:rPr>
          <w:rFonts w:ascii="Courier New" w:hAnsi="Courier New" w:cs="Courier New"/>
          <w:b/>
          <w:bCs/>
        </w:rPr>
        <w:t>r</w:t>
      </w:r>
      <w:proofErr w:type="gramEnd"/>
      <w:r>
        <w:rPr>
          <w:rFonts w:ascii="Courier New" w:hAnsi="Courier New" w:cs="Courier New"/>
          <w:b/>
          <w:bCs/>
        </w:rPr>
        <w:t xml:space="preserve"> email </w:t>
      </w:r>
      <w:proofErr w:type="spellStart"/>
      <w:r>
        <w:rPr>
          <w:rFonts w:ascii="Courier New" w:hAnsi="Courier New" w:cs="Courier New"/>
          <w:b/>
          <w:bCs/>
        </w:rPr>
        <w:t>addr</w:t>
      </w:r>
      <w:proofErr w:type="spellEnd"/>
      <w:r w:rsidRPr="000D7E0B">
        <w:rPr>
          <w:rFonts w:ascii="Courier New" w:hAnsi="Courier New" w:cs="Courier New"/>
          <w:b/>
          <w:bCs/>
        </w:rPr>
        <w:t>&gt; : NOT Red</w:t>
      </w:r>
    </w:p>
    <w:p w:rsidR="0011249B" w:rsidRPr="000D7E0B" w:rsidRDefault="0011249B" w:rsidP="0011249B">
      <w:pPr>
        <w:pStyle w:val="NormalIndent"/>
        <w:spacing w:before="0" w:after="0"/>
        <w:ind w:left="2434"/>
        <w:rPr>
          <w:rFonts w:ascii="Courier New" w:hAnsi="Courier New" w:cs="Courier New"/>
          <w:b/>
          <w:bCs/>
        </w:rPr>
      </w:pPr>
      <w:r w:rsidRPr="000D7E0B">
        <w:rPr>
          <w:rFonts w:ascii="Courier New" w:hAnsi="Courier New" w:cs="Courier New"/>
          <w:b/>
          <w:bCs/>
        </w:rPr>
        <w:t>&lt;</w:t>
      </w:r>
      <w:proofErr w:type="gramStart"/>
      <w:r w:rsidRPr="000D7E0B">
        <w:rPr>
          <w:rFonts w:ascii="Courier New" w:hAnsi="Courier New" w:cs="Courier New"/>
          <w:b/>
          <w:bCs/>
        </w:rPr>
        <w:t>you</w:t>
      </w:r>
      <w:r>
        <w:rPr>
          <w:rFonts w:ascii="Courier New" w:hAnsi="Courier New" w:cs="Courier New"/>
          <w:b/>
          <w:bCs/>
        </w:rPr>
        <w:t>r</w:t>
      </w:r>
      <w:proofErr w:type="gramEnd"/>
      <w:r>
        <w:rPr>
          <w:rFonts w:ascii="Courier New" w:hAnsi="Courier New" w:cs="Courier New"/>
          <w:b/>
          <w:bCs/>
        </w:rPr>
        <w:t xml:space="preserve"> email </w:t>
      </w:r>
      <w:proofErr w:type="spellStart"/>
      <w:r>
        <w:rPr>
          <w:rFonts w:ascii="Courier New" w:hAnsi="Courier New" w:cs="Courier New"/>
          <w:b/>
          <w:bCs/>
        </w:rPr>
        <w:t>addr</w:t>
      </w:r>
      <w:proofErr w:type="spellEnd"/>
      <w:r w:rsidRPr="000D7E0B">
        <w:rPr>
          <w:rFonts w:ascii="Courier New" w:hAnsi="Courier New" w:cs="Courier New"/>
          <w:b/>
          <w:bCs/>
        </w:rPr>
        <w:t xml:space="preserve"> &gt; : NOT green</w:t>
      </w:r>
    </w:p>
    <w:p w:rsidR="0011249B" w:rsidRDefault="0011249B" w:rsidP="0011249B">
      <w:pPr>
        <w:pStyle w:val="NormalIndent"/>
        <w:ind w:left="1800"/>
      </w:pPr>
      <w:r>
        <w:t>will send the Alert message only if both" NOT Red" and "NOT green" are True for that message.</w:t>
      </w:r>
    </w:p>
    <w:p w:rsidR="0011249B" w:rsidRDefault="0011249B" w:rsidP="0011249B">
      <w:pPr>
        <w:pStyle w:val="Heading5"/>
      </w:pPr>
      <w:bookmarkStart w:id="135" w:name="_Ref454894017"/>
      <w:bookmarkStart w:id="136" w:name="_Ref454894031"/>
      <w:bookmarkStart w:id="137" w:name="_Ref454894141"/>
      <w:bookmarkStart w:id="138" w:name="_Ref454894149"/>
      <w:bookmarkStart w:id="139" w:name="_Toc457396769"/>
      <w:bookmarkStart w:id="140" w:name="_Toc457552567"/>
      <w:bookmarkStart w:id="141" w:name="_Toc513460228"/>
      <w:r>
        <w:t>Sending Text Messages</w:t>
      </w:r>
      <w:bookmarkEnd w:id="135"/>
      <w:bookmarkEnd w:id="136"/>
      <w:bookmarkEnd w:id="137"/>
      <w:bookmarkEnd w:id="138"/>
      <w:bookmarkEnd w:id="139"/>
      <w:bookmarkEnd w:id="140"/>
      <w:r>
        <w:t xml:space="preserve"> </w:t>
      </w:r>
    </w:p>
    <w:p w:rsidR="0011249B" w:rsidRDefault="0011249B" w:rsidP="0011249B">
      <w:pPr>
        <w:pStyle w:val="NormalIndent"/>
        <w:rPr>
          <w:rFonts w:ascii="Courier New" w:hAnsi="Courier New" w:cs="Courier New"/>
          <w:b/>
          <w:bCs/>
        </w:rPr>
      </w:pPr>
      <w:r>
        <w:rPr>
          <w:rFonts w:ascii="Arial Rounded MT Bold" w:hAnsi="Arial Rounded MT Bold"/>
        </w:rPr>
        <w:t>NOTE:</w:t>
      </w:r>
      <w:r>
        <w:t xml:space="preserve"> Most cell phone services will send e</w:t>
      </w:r>
      <w:r>
        <w:noBreakHyphen/>
        <w:t>mail as a text message if you direct it to a phone number with the proper format. For instance, to send to a Verizon subscriber, the e</w:t>
      </w:r>
      <w:r>
        <w:noBreakHyphen/>
        <w:t>mail address is simply</w:t>
      </w:r>
      <w:r>
        <w:br/>
      </w:r>
      <w:r>
        <w:rPr>
          <w:rFonts w:ascii="Courier New" w:hAnsi="Courier New" w:cs="Courier New"/>
          <w:b/>
          <w:bCs/>
        </w:rPr>
        <w:t xml:space="preserve"> </w:t>
      </w:r>
      <w:r>
        <w:rPr>
          <w:rFonts w:ascii="Courier New" w:hAnsi="Courier New" w:cs="Courier New"/>
          <w:b/>
          <w:bCs/>
        </w:rPr>
        <w:tab/>
      </w:r>
      <w:r>
        <w:rPr>
          <w:rFonts w:ascii="Courier New" w:hAnsi="Courier New" w:cs="Courier New"/>
          <w:b/>
          <w:bCs/>
        </w:rPr>
        <w:tab/>
        <w:t>&lt;phone number&gt;@VText.com</w:t>
      </w:r>
    </w:p>
    <w:p w:rsidR="0011249B" w:rsidRDefault="0011249B" w:rsidP="0011249B">
      <w:pPr>
        <w:pStyle w:val="NormalIndent"/>
      </w:pPr>
      <w:r>
        <w:t xml:space="preserve">For a list of cell service companies and their free e-mail to SMS gateways </w:t>
      </w:r>
      <w:proofErr w:type="gramStart"/>
      <w:r>
        <w:t>try :</w:t>
      </w:r>
      <w:proofErr w:type="gramEnd"/>
      <w:r>
        <w:t xml:space="preserve">  </w:t>
      </w:r>
      <w:hyperlink r:id="rId19" w:history="1">
        <w:r>
          <w:rPr>
            <w:rStyle w:val="Hyperlink"/>
          </w:rPr>
          <w:t>http://www.tech-faq.com/send-text-messages-free.shtml</w:t>
        </w:r>
      </w:hyperlink>
      <w:r>
        <w:t xml:space="preserve"> or </w:t>
      </w:r>
      <w:hyperlink r:id="rId20" w:history="1">
        <w:r w:rsidRPr="002F6878">
          <w:rPr>
            <w:rStyle w:val="Hyperlink"/>
          </w:rPr>
          <w:t>http://www.dynavoxtech.com/support/kb/details/?id=3869</w:t>
        </w:r>
      </w:hyperlink>
      <w:r>
        <w:t xml:space="preserve"> .</w:t>
      </w:r>
    </w:p>
    <w:p w:rsidR="0011249B" w:rsidRDefault="0011249B" w:rsidP="0011249B">
      <w:pPr>
        <w:pStyle w:val="NormalIndent"/>
      </w:pPr>
      <w:r>
        <w:t>Here are some common carriers and their gateways:</w:t>
      </w:r>
    </w:p>
    <w:tbl>
      <w:tblPr>
        <w:tblW w:w="0" w:type="auto"/>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357"/>
      </w:tblGrid>
      <w:tr w:rsidR="0011249B" w:rsidRPr="002A78BE" w:rsidTr="00746C97">
        <w:tc>
          <w:tcPr>
            <w:tcW w:w="2520" w:type="dxa"/>
          </w:tcPr>
          <w:p w:rsidR="0011249B" w:rsidRPr="00D4129C" w:rsidRDefault="0011249B" w:rsidP="00746C97">
            <w:pPr>
              <w:rPr>
                <w:rFonts w:ascii="Verdana" w:hAnsi="Verdana"/>
                <w:b/>
                <w:bCs/>
              </w:rPr>
            </w:pPr>
            <w:r w:rsidRPr="00D4129C">
              <w:rPr>
                <w:rFonts w:ascii="Verdana" w:hAnsi="Verdana"/>
                <w:b/>
                <w:bCs/>
              </w:rPr>
              <w:t xml:space="preserve">AT&amp;T Wireless </w:t>
            </w:r>
          </w:p>
        </w:tc>
        <w:tc>
          <w:tcPr>
            <w:tcW w:w="3982" w:type="dxa"/>
          </w:tcPr>
          <w:p w:rsidR="0011249B" w:rsidRPr="002A78BE" w:rsidRDefault="0011249B" w:rsidP="00746C97">
            <w:pPr>
              <w:rPr>
                <w:rFonts w:ascii="Verdana" w:hAnsi="Verdana"/>
              </w:rPr>
            </w:pPr>
            <w:r w:rsidRPr="006B684C">
              <w:rPr>
                <w:rFonts w:ascii="Verdana" w:hAnsi="Verdana"/>
              </w:rPr>
              <w:t>phonenumber@txt.att.net</w:t>
            </w:r>
          </w:p>
        </w:tc>
      </w:tr>
      <w:tr w:rsidR="0011249B" w:rsidRPr="002A78BE" w:rsidTr="00746C97">
        <w:tc>
          <w:tcPr>
            <w:tcW w:w="2520" w:type="dxa"/>
          </w:tcPr>
          <w:p w:rsidR="0011249B" w:rsidRPr="00D4129C" w:rsidRDefault="0011249B" w:rsidP="00746C97">
            <w:pPr>
              <w:rPr>
                <w:rFonts w:ascii="Verdana" w:hAnsi="Verdana"/>
                <w:b/>
                <w:bCs/>
              </w:rPr>
            </w:pPr>
            <w:r w:rsidRPr="00D4129C">
              <w:rPr>
                <w:rFonts w:ascii="Verdana" w:hAnsi="Verdana"/>
                <w:b/>
                <w:bCs/>
              </w:rPr>
              <w:t xml:space="preserve">Cingular  </w:t>
            </w:r>
          </w:p>
        </w:tc>
        <w:tc>
          <w:tcPr>
            <w:tcW w:w="3982" w:type="dxa"/>
          </w:tcPr>
          <w:p w:rsidR="0011249B" w:rsidRPr="002A78BE" w:rsidRDefault="0011249B" w:rsidP="00746C97">
            <w:pPr>
              <w:rPr>
                <w:rFonts w:ascii="Verdana" w:hAnsi="Verdana"/>
              </w:rPr>
            </w:pPr>
            <w:r>
              <w:rPr>
                <w:rFonts w:ascii="Verdana" w:hAnsi="Verdana"/>
              </w:rPr>
              <w:t>phonenumber</w:t>
            </w:r>
            <w:r w:rsidRPr="00A95C20">
              <w:rPr>
                <w:rFonts w:ascii="Verdana" w:hAnsi="Verdana"/>
              </w:rPr>
              <w:t>@mobile.mycingular.com</w:t>
            </w:r>
          </w:p>
        </w:tc>
      </w:tr>
      <w:tr w:rsidR="0011249B" w:rsidRPr="002A78BE" w:rsidTr="00746C97">
        <w:tc>
          <w:tcPr>
            <w:tcW w:w="2520" w:type="dxa"/>
          </w:tcPr>
          <w:p w:rsidR="0011249B" w:rsidRPr="00D4129C" w:rsidRDefault="0011249B" w:rsidP="00746C97">
            <w:pPr>
              <w:rPr>
                <w:rFonts w:ascii="Verdana" w:hAnsi="Verdana"/>
                <w:b/>
                <w:bCs/>
              </w:rPr>
            </w:pPr>
            <w:r w:rsidRPr="00D4129C">
              <w:rPr>
                <w:rFonts w:ascii="Verdana" w:hAnsi="Verdana"/>
                <w:b/>
                <w:bCs/>
              </w:rPr>
              <w:t>Consumer Cellular</w:t>
            </w:r>
          </w:p>
        </w:tc>
        <w:tc>
          <w:tcPr>
            <w:tcW w:w="3982" w:type="dxa"/>
          </w:tcPr>
          <w:p w:rsidR="0011249B" w:rsidRPr="002A78BE" w:rsidRDefault="0011249B" w:rsidP="00746C97">
            <w:pPr>
              <w:rPr>
                <w:rFonts w:ascii="Verdana" w:hAnsi="Verdana"/>
              </w:rPr>
            </w:pPr>
            <w:r>
              <w:rPr>
                <w:rFonts w:ascii="Verdana" w:hAnsi="Verdana"/>
              </w:rPr>
              <w:t>phonenumber</w:t>
            </w:r>
            <w:r w:rsidRPr="002A78BE">
              <w:rPr>
                <w:rFonts w:ascii="Verdana" w:hAnsi="Verdana"/>
              </w:rPr>
              <w:t>@mm</w:t>
            </w:r>
            <w:r>
              <w:rPr>
                <w:rFonts w:ascii="Verdana" w:hAnsi="Verdana"/>
              </w:rPr>
              <w:t>s.att</w:t>
            </w:r>
            <w:r w:rsidRPr="002A78BE">
              <w:rPr>
                <w:rFonts w:ascii="Verdana" w:hAnsi="Verdana"/>
              </w:rPr>
              <w:t>.</w:t>
            </w:r>
            <w:r>
              <w:rPr>
                <w:rFonts w:ascii="Verdana" w:hAnsi="Verdana"/>
              </w:rPr>
              <w:t>net</w:t>
            </w:r>
          </w:p>
        </w:tc>
      </w:tr>
      <w:tr w:rsidR="0011249B" w:rsidRPr="002A78BE" w:rsidTr="00746C97">
        <w:tc>
          <w:tcPr>
            <w:tcW w:w="2520" w:type="dxa"/>
          </w:tcPr>
          <w:p w:rsidR="0011249B" w:rsidRPr="002A78BE" w:rsidRDefault="0011249B" w:rsidP="00746C97">
            <w:pPr>
              <w:rPr>
                <w:rFonts w:ascii="Verdana" w:hAnsi="Verdana"/>
              </w:rPr>
            </w:pPr>
            <w:r w:rsidRPr="00D4129C">
              <w:rPr>
                <w:rFonts w:ascii="Verdana" w:hAnsi="Verdana"/>
                <w:b/>
                <w:bCs/>
              </w:rPr>
              <w:t>Cricket</w:t>
            </w:r>
          </w:p>
        </w:tc>
        <w:tc>
          <w:tcPr>
            <w:tcW w:w="3982" w:type="dxa"/>
          </w:tcPr>
          <w:p w:rsidR="0011249B" w:rsidRPr="002A78BE" w:rsidRDefault="0011249B" w:rsidP="00746C97">
            <w:pPr>
              <w:rPr>
                <w:rFonts w:ascii="Verdana" w:hAnsi="Verdana"/>
              </w:rPr>
            </w:pPr>
            <w:r>
              <w:rPr>
                <w:rFonts w:ascii="Verdana" w:hAnsi="Verdana"/>
              </w:rPr>
              <w:t>phonenumber</w:t>
            </w:r>
            <w:r w:rsidRPr="00D4129C">
              <w:rPr>
                <w:rFonts w:ascii="Verdana" w:hAnsi="Verdana"/>
              </w:rPr>
              <w:t>@sms.mycricket.com</w:t>
            </w:r>
          </w:p>
        </w:tc>
      </w:tr>
      <w:tr w:rsidR="0011249B" w:rsidRPr="002A78BE" w:rsidTr="00746C97">
        <w:tc>
          <w:tcPr>
            <w:tcW w:w="2520" w:type="dxa"/>
          </w:tcPr>
          <w:p w:rsidR="0011249B" w:rsidRPr="00D4129C" w:rsidRDefault="0011249B" w:rsidP="00746C97">
            <w:pPr>
              <w:rPr>
                <w:rFonts w:ascii="Verdana" w:hAnsi="Verdana"/>
                <w:b/>
                <w:bCs/>
              </w:rPr>
            </w:pPr>
            <w:r w:rsidRPr="00D4129C">
              <w:rPr>
                <w:rFonts w:ascii="Verdana" w:hAnsi="Verdana"/>
                <w:b/>
                <w:bCs/>
              </w:rPr>
              <w:t xml:space="preserve">Nextel  </w:t>
            </w:r>
          </w:p>
        </w:tc>
        <w:tc>
          <w:tcPr>
            <w:tcW w:w="3982" w:type="dxa"/>
          </w:tcPr>
          <w:p w:rsidR="0011249B" w:rsidRPr="002A78BE" w:rsidRDefault="0011249B" w:rsidP="00746C97">
            <w:pPr>
              <w:rPr>
                <w:rFonts w:ascii="Verdana" w:hAnsi="Verdana"/>
              </w:rPr>
            </w:pPr>
            <w:r>
              <w:rPr>
                <w:rFonts w:ascii="Verdana" w:hAnsi="Verdana"/>
              </w:rPr>
              <w:t>phonenumber</w:t>
            </w:r>
            <w:r w:rsidRPr="002A78BE">
              <w:rPr>
                <w:rFonts w:ascii="Verdana" w:hAnsi="Verdana"/>
              </w:rPr>
              <w:t>@messaging.nextel.com</w:t>
            </w:r>
          </w:p>
        </w:tc>
      </w:tr>
      <w:tr w:rsidR="0011249B" w:rsidRPr="002A78BE" w:rsidTr="00746C97">
        <w:tc>
          <w:tcPr>
            <w:tcW w:w="2520" w:type="dxa"/>
          </w:tcPr>
          <w:p w:rsidR="0011249B" w:rsidRPr="00D4129C" w:rsidRDefault="0011249B" w:rsidP="00746C97">
            <w:pPr>
              <w:rPr>
                <w:rFonts w:ascii="Verdana" w:hAnsi="Verdana"/>
                <w:b/>
                <w:bCs/>
              </w:rPr>
            </w:pPr>
            <w:r w:rsidRPr="00D4129C">
              <w:rPr>
                <w:rFonts w:ascii="Verdana" w:hAnsi="Verdana"/>
                <w:b/>
                <w:bCs/>
              </w:rPr>
              <w:t xml:space="preserve">Qwest  </w:t>
            </w:r>
          </w:p>
        </w:tc>
        <w:tc>
          <w:tcPr>
            <w:tcW w:w="3982" w:type="dxa"/>
          </w:tcPr>
          <w:p w:rsidR="0011249B" w:rsidRPr="002A78BE" w:rsidRDefault="0011249B" w:rsidP="00746C97">
            <w:pPr>
              <w:rPr>
                <w:rFonts w:ascii="Verdana" w:hAnsi="Verdana"/>
              </w:rPr>
            </w:pPr>
            <w:r>
              <w:rPr>
                <w:rFonts w:ascii="Verdana" w:hAnsi="Verdana"/>
              </w:rPr>
              <w:t>phonenumber</w:t>
            </w:r>
            <w:r w:rsidRPr="002A78BE">
              <w:rPr>
                <w:rFonts w:ascii="Verdana" w:hAnsi="Verdana"/>
              </w:rPr>
              <w:t xml:space="preserve">@qwestmp.com </w:t>
            </w:r>
          </w:p>
        </w:tc>
      </w:tr>
      <w:tr w:rsidR="0011249B" w:rsidRPr="002A78BE" w:rsidTr="00746C97">
        <w:tc>
          <w:tcPr>
            <w:tcW w:w="2520" w:type="dxa"/>
          </w:tcPr>
          <w:p w:rsidR="0011249B" w:rsidRPr="00D4129C" w:rsidRDefault="0011249B" w:rsidP="00746C97">
            <w:pPr>
              <w:rPr>
                <w:rFonts w:ascii="Verdana" w:hAnsi="Verdana"/>
                <w:b/>
                <w:bCs/>
              </w:rPr>
            </w:pPr>
            <w:r w:rsidRPr="00D4129C">
              <w:rPr>
                <w:rFonts w:ascii="Verdana" w:hAnsi="Verdana"/>
                <w:b/>
                <w:bCs/>
              </w:rPr>
              <w:t xml:space="preserve">Sprint PCS  </w:t>
            </w:r>
          </w:p>
        </w:tc>
        <w:tc>
          <w:tcPr>
            <w:tcW w:w="3982" w:type="dxa"/>
          </w:tcPr>
          <w:p w:rsidR="0011249B" w:rsidRPr="002A78BE" w:rsidRDefault="0011249B" w:rsidP="00746C97">
            <w:pPr>
              <w:rPr>
                <w:rFonts w:ascii="Verdana" w:hAnsi="Verdana"/>
              </w:rPr>
            </w:pPr>
            <w:r>
              <w:rPr>
                <w:rFonts w:ascii="Verdana" w:hAnsi="Verdana"/>
              </w:rPr>
              <w:t>phonenumber</w:t>
            </w:r>
            <w:r w:rsidRPr="002A78BE">
              <w:rPr>
                <w:rFonts w:ascii="Verdana" w:hAnsi="Verdana"/>
              </w:rPr>
              <w:t>@messaging.sprintpcs.com</w:t>
            </w:r>
          </w:p>
        </w:tc>
      </w:tr>
      <w:tr w:rsidR="0011249B" w:rsidRPr="002A78BE" w:rsidTr="00746C97">
        <w:tc>
          <w:tcPr>
            <w:tcW w:w="2520" w:type="dxa"/>
          </w:tcPr>
          <w:p w:rsidR="0011249B" w:rsidRPr="00D4129C" w:rsidRDefault="0011249B" w:rsidP="00746C97">
            <w:pPr>
              <w:rPr>
                <w:rFonts w:ascii="Verdana" w:hAnsi="Verdana"/>
                <w:b/>
                <w:bCs/>
              </w:rPr>
            </w:pPr>
            <w:r w:rsidRPr="00D4129C">
              <w:rPr>
                <w:rFonts w:ascii="Verdana" w:hAnsi="Verdana"/>
                <w:b/>
                <w:bCs/>
              </w:rPr>
              <w:t xml:space="preserve">T-Mobile  </w:t>
            </w:r>
          </w:p>
        </w:tc>
        <w:tc>
          <w:tcPr>
            <w:tcW w:w="3982" w:type="dxa"/>
          </w:tcPr>
          <w:p w:rsidR="0011249B" w:rsidRPr="002A78BE" w:rsidRDefault="0011249B" w:rsidP="00746C97">
            <w:pPr>
              <w:rPr>
                <w:rFonts w:ascii="Verdana" w:hAnsi="Verdana"/>
              </w:rPr>
            </w:pPr>
            <w:r>
              <w:rPr>
                <w:rFonts w:ascii="Verdana" w:hAnsi="Verdana"/>
              </w:rPr>
              <w:t>phonenumber</w:t>
            </w:r>
            <w:r w:rsidRPr="002A78BE">
              <w:rPr>
                <w:rFonts w:ascii="Verdana" w:hAnsi="Verdana"/>
              </w:rPr>
              <w:t>@tmomail.net</w:t>
            </w:r>
          </w:p>
        </w:tc>
      </w:tr>
      <w:tr w:rsidR="0011249B" w:rsidRPr="002A78BE" w:rsidTr="00746C97">
        <w:tc>
          <w:tcPr>
            <w:tcW w:w="2520" w:type="dxa"/>
          </w:tcPr>
          <w:p w:rsidR="0011249B" w:rsidRPr="002A78BE" w:rsidRDefault="0011249B" w:rsidP="00746C97">
            <w:pPr>
              <w:rPr>
                <w:rFonts w:ascii="Verdana" w:hAnsi="Verdana"/>
              </w:rPr>
            </w:pPr>
            <w:r w:rsidRPr="00D4129C">
              <w:rPr>
                <w:rFonts w:ascii="Verdana" w:hAnsi="Verdana"/>
                <w:b/>
                <w:bCs/>
              </w:rPr>
              <w:t>Virgin Mobile</w:t>
            </w:r>
          </w:p>
        </w:tc>
        <w:tc>
          <w:tcPr>
            <w:tcW w:w="3982" w:type="dxa"/>
          </w:tcPr>
          <w:p w:rsidR="0011249B" w:rsidRPr="002A78BE" w:rsidRDefault="0011249B" w:rsidP="00746C97">
            <w:pPr>
              <w:rPr>
                <w:rFonts w:ascii="Verdana" w:hAnsi="Verdana"/>
              </w:rPr>
            </w:pPr>
            <w:r>
              <w:rPr>
                <w:rFonts w:ascii="Verdana" w:hAnsi="Verdana"/>
              </w:rPr>
              <w:t>phonenumber</w:t>
            </w:r>
            <w:r w:rsidRPr="00D4129C">
              <w:rPr>
                <w:rFonts w:ascii="Verdana" w:hAnsi="Verdana"/>
              </w:rPr>
              <w:t>@vmobl.com</w:t>
            </w:r>
          </w:p>
        </w:tc>
      </w:tr>
      <w:tr w:rsidR="0011249B" w:rsidRPr="002A78BE" w:rsidTr="00746C97">
        <w:tc>
          <w:tcPr>
            <w:tcW w:w="2520" w:type="dxa"/>
          </w:tcPr>
          <w:p w:rsidR="0011249B" w:rsidRPr="00D4129C" w:rsidRDefault="0011249B" w:rsidP="00746C97">
            <w:pPr>
              <w:rPr>
                <w:rFonts w:ascii="Verdana" w:hAnsi="Verdana"/>
                <w:b/>
                <w:bCs/>
              </w:rPr>
            </w:pPr>
            <w:r w:rsidRPr="00D4129C">
              <w:rPr>
                <w:rFonts w:ascii="Verdana" w:hAnsi="Verdana"/>
                <w:b/>
                <w:bCs/>
              </w:rPr>
              <w:t xml:space="preserve">Verizon  </w:t>
            </w:r>
          </w:p>
        </w:tc>
        <w:tc>
          <w:tcPr>
            <w:tcW w:w="3982" w:type="dxa"/>
          </w:tcPr>
          <w:p w:rsidR="0011249B" w:rsidRPr="002A78BE" w:rsidRDefault="0011249B" w:rsidP="00746C97">
            <w:pPr>
              <w:rPr>
                <w:rFonts w:ascii="Verdana" w:hAnsi="Verdana"/>
              </w:rPr>
            </w:pPr>
            <w:r>
              <w:rPr>
                <w:rFonts w:ascii="Verdana" w:hAnsi="Verdana"/>
              </w:rPr>
              <w:t>phonenumber</w:t>
            </w:r>
            <w:r w:rsidRPr="002A78BE">
              <w:rPr>
                <w:rFonts w:ascii="Verdana" w:hAnsi="Verdana"/>
              </w:rPr>
              <w:t>@vtext.com</w:t>
            </w:r>
          </w:p>
        </w:tc>
      </w:tr>
    </w:tbl>
    <w:p w:rsidR="0011249B" w:rsidRDefault="0011249B" w:rsidP="0011249B">
      <w:pPr>
        <w:pStyle w:val="NormalIndent"/>
      </w:pPr>
      <w:proofErr w:type="gramStart"/>
      <w:r>
        <w:t>and</w:t>
      </w:r>
      <w:proofErr w:type="gramEnd"/>
      <w:r>
        <w:t xml:space="preserve"> for Canada</w:t>
      </w:r>
    </w:p>
    <w:tbl>
      <w:tblPr>
        <w:tblW w:w="0" w:type="auto"/>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3982"/>
      </w:tblGrid>
      <w:tr w:rsidR="0011249B" w:rsidRPr="00D4129C" w:rsidTr="00746C97">
        <w:tc>
          <w:tcPr>
            <w:tcW w:w="2520" w:type="dxa"/>
          </w:tcPr>
          <w:p w:rsidR="0011249B" w:rsidRPr="00D4129C" w:rsidRDefault="0011249B" w:rsidP="00746C97">
            <w:pPr>
              <w:rPr>
                <w:rFonts w:ascii="Verdana" w:hAnsi="Verdana"/>
                <w:b/>
                <w:bCs/>
              </w:rPr>
            </w:pPr>
            <w:r w:rsidRPr="00D4129C">
              <w:rPr>
                <w:rFonts w:ascii="Verdana" w:hAnsi="Verdana"/>
                <w:b/>
                <w:bCs/>
              </w:rPr>
              <w:t>Bell</w:t>
            </w:r>
          </w:p>
        </w:tc>
        <w:tc>
          <w:tcPr>
            <w:tcW w:w="3982" w:type="dxa"/>
          </w:tcPr>
          <w:p w:rsidR="0011249B" w:rsidRPr="00D4129C" w:rsidRDefault="0011249B" w:rsidP="00746C97">
            <w:pPr>
              <w:rPr>
                <w:rFonts w:ascii="Verdana" w:hAnsi="Verdana"/>
              </w:rPr>
            </w:pPr>
            <w:r>
              <w:rPr>
                <w:rFonts w:ascii="Verdana" w:hAnsi="Verdana"/>
              </w:rPr>
              <w:t>phonenumber</w:t>
            </w:r>
            <w:r w:rsidRPr="00D4129C">
              <w:rPr>
                <w:rFonts w:ascii="Verdana" w:hAnsi="Verdana"/>
              </w:rPr>
              <w:t>@txt.bellmobility.ca</w:t>
            </w:r>
          </w:p>
        </w:tc>
      </w:tr>
      <w:tr w:rsidR="0011249B" w:rsidRPr="00D4129C" w:rsidTr="00746C97">
        <w:tc>
          <w:tcPr>
            <w:tcW w:w="2520" w:type="dxa"/>
          </w:tcPr>
          <w:p w:rsidR="0011249B" w:rsidRPr="00D4129C" w:rsidRDefault="0011249B" w:rsidP="00746C97">
            <w:pPr>
              <w:rPr>
                <w:rFonts w:ascii="Verdana" w:hAnsi="Verdana"/>
                <w:b/>
                <w:bCs/>
              </w:rPr>
            </w:pPr>
            <w:r w:rsidRPr="00D4129C">
              <w:rPr>
                <w:rFonts w:ascii="Verdana" w:hAnsi="Verdana"/>
                <w:b/>
                <w:bCs/>
              </w:rPr>
              <w:t>Rogers</w:t>
            </w:r>
          </w:p>
        </w:tc>
        <w:tc>
          <w:tcPr>
            <w:tcW w:w="3982" w:type="dxa"/>
          </w:tcPr>
          <w:p w:rsidR="0011249B" w:rsidRPr="00D4129C" w:rsidRDefault="0011249B" w:rsidP="00746C97">
            <w:pPr>
              <w:rPr>
                <w:rFonts w:ascii="Verdana" w:hAnsi="Verdana"/>
              </w:rPr>
            </w:pPr>
            <w:r w:rsidRPr="00D4129C">
              <w:rPr>
                <w:rFonts w:ascii="Verdana" w:hAnsi="Verdana"/>
              </w:rPr>
              <w:t>phonenumber@pcs.rogers.com</w:t>
            </w:r>
          </w:p>
        </w:tc>
      </w:tr>
      <w:tr w:rsidR="0011249B" w:rsidRPr="00D4129C" w:rsidTr="00746C97">
        <w:tc>
          <w:tcPr>
            <w:tcW w:w="2520" w:type="dxa"/>
          </w:tcPr>
          <w:p w:rsidR="0011249B" w:rsidRPr="00D4129C" w:rsidRDefault="0011249B" w:rsidP="00746C97">
            <w:pPr>
              <w:rPr>
                <w:rFonts w:ascii="Verdana" w:hAnsi="Verdana"/>
                <w:b/>
                <w:bCs/>
              </w:rPr>
            </w:pPr>
            <w:r w:rsidRPr="00D4129C">
              <w:rPr>
                <w:rFonts w:ascii="Verdana" w:hAnsi="Verdana"/>
                <w:b/>
                <w:bCs/>
              </w:rPr>
              <w:t>Fido</w:t>
            </w:r>
          </w:p>
        </w:tc>
        <w:tc>
          <w:tcPr>
            <w:tcW w:w="3982" w:type="dxa"/>
          </w:tcPr>
          <w:p w:rsidR="0011249B" w:rsidRPr="00D4129C" w:rsidRDefault="0011249B" w:rsidP="00746C97">
            <w:pPr>
              <w:rPr>
                <w:rFonts w:ascii="Verdana" w:hAnsi="Verdana"/>
              </w:rPr>
            </w:pPr>
            <w:r w:rsidRPr="00D4129C">
              <w:rPr>
                <w:rFonts w:ascii="Verdana" w:hAnsi="Verdana"/>
              </w:rPr>
              <w:t>phonenumber@fido.ca</w:t>
            </w:r>
          </w:p>
        </w:tc>
      </w:tr>
      <w:tr w:rsidR="0011249B" w:rsidRPr="00D4129C" w:rsidTr="00746C97">
        <w:tc>
          <w:tcPr>
            <w:tcW w:w="2520" w:type="dxa"/>
          </w:tcPr>
          <w:p w:rsidR="0011249B" w:rsidRPr="00D4129C" w:rsidRDefault="0011249B" w:rsidP="00746C97">
            <w:pPr>
              <w:rPr>
                <w:rFonts w:ascii="Verdana" w:hAnsi="Verdana"/>
                <w:b/>
                <w:bCs/>
              </w:rPr>
            </w:pPr>
            <w:proofErr w:type="spellStart"/>
            <w:r w:rsidRPr="00D4129C">
              <w:rPr>
                <w:rFonts w:ascii="Verdana" w:hAnsi="Verdana"/>
                <w:b/>
                <w:bCs/>
              </w:rPr>
              <w:t>Tellus</w:t>
            </w:r>
            <w:proofErr w:type="spellEnd"/>
          </w:p>
        </w:tc>
        <w:tc>
          <w:tcPr>
            <w:tcW w:w="3982" w:type="dxa"/>
          </w:tcPr>
          <w:p w:rsidR="0011249B" w:rsidRPr="00D4129C" w:rsidRDefault="0011249B" w:rsidP="00746C97">
            <w:pPr>
              <w:rPr>
                <w:rFonts w:ascii="Verdana" w:hAnsi="Verdana"/>
              </w:rPr>
            </w:pPr>
            <w:r w:rsidRPr="00D4129C">
              <w:rPr>
                <w:rFonts w:ascii="Verdana" w:hAnsi="Verdana"/>
              </w:rPr>
              <w:t>phonenumber@msg.telus.com</w:t>
            </w:r>
          </w:p>
        </w:tc>
      </w:tr>
    </w:tbl>
    <w:p w:rsidR="0011249B" w:rsidRDefault="0011249B" w:rsidP="0011249B">
      <w:pPr>
        <w:pStyle w:val="NormalIndent"/>
      </w:pPr>
      <w:r>
        <w:t>If you Google your carrier name and "text message" or "SMS" the odds are the top result will be the URL link to the information you need.</w:t>
      </w:r>
    </w:p>
    <w:p w:rsidR="0011249B" w:rsidRDefault="0011249B" w:rsidP="0011249B">
      <w:pPr>
        <w:pStyle w:val="Heading2"/>
      </w:pPr>
      <w:bookmarkStart w:id="142" w:name="_Toc457396770"/>
      <w:bookmarkStart w:id="143" w:name="_Toc457552568"/>
      <w:r>
        <w:lastRenderedPageBreak/>
        <w:t>SMTP Error Messages You Might See</w:t>
      </w:r>
      <w:bookmarkEnd w:id="142"/>
      <w:bookmarkEnd w:id="143"/>
    </w:p>
    <w:p w:rsidR="0011249B" w:rsidRDefault="0011249B" w:rsidP="0011249B">
      <w:pPr>
        <w:pStyle w:val="Heading3"/>
      </w:pPr>
      <w:bookmarkStart w:id="144" w:name="_Toc457396771"/>
      <w:bookmarkStart w:id="145" w:name="_Toc457552569"/>
      <w:r>
        <w:t>You received a "Logon Failure" from your SMTP mail server.</w:t>
      </w:r>
      <w:bookmarkEnd w:id="144"/>
      <w:bookmarkEnd w:id="145"/>
      <w:r>
        <w:t xml:space="preserve"> </w:t>
      </w:r>
    </w:p>
    <w:p w:rsidR="0011249B" w:rsidRPr="00AF2D1B" w:rsidRDefault="0011249B" w:rsidP="0011249B">
      <w:pPr>
        <w:ind w:left="1440"/>
        <w:rPr>
          <w:rFonts w:ascii="Arial" w:hAnsi="Arial"/>
        </w:rPr>
      </w:pPr>
      <w:r w:rsidRPr="00AF2D1B">
        <w:rPr>
          <w:rFonts w:ascii="Arial" w:hAnsi="Arial"/>
        </w:rPr>
        <w:t>"Error in procedure: "</w:t>
      </w:r>
      <w:proofErr w:type="spellStart"/>
      <w:r w:rsidRPr="00AF2D1B">
        <w:rPr>
          <w:rFonts w:ascii="Arial" w:hAnsi="Arial"/>
        </w:rPr>
        <w:t>SendSMTPmail</w:t>
      </w:r>
      <w:proofErr w:type="spellEnd"/>
      <w:r w:rsidRPr="00AF2D1B">
        <w:rPr>
          <w:rFonts w:ascii="Arial" w:hAnsi="Arial"/>
        </w:rPr>
        <w:t xml:space="preserve">". The SMTP server requires a secure connection or the client </w:t>
      </w:r>
      <w:proofErr w:type="gramStart"/>
      <w:r w:rsidRPr="00AF2D1B">
        <w:rPr>
          <w:rFonts w:ascii="Arial" w:hAnsi="Arial"/>
        </w:rPr>
        <w:t>was not authenticated</w:t>
      </w:r>
      <w:proofErr w:type="gramEnd"/>
      <w:r w:rsidRPr="00AF2D1B">
        <w:rPr>
          <w:rFonts w:ascii="Arial" w:hAnsi="Arial"/>
        </w:rPr>
        <w:t xml:space="preserve">. The server response </w:t>
      </w:r>
      <w:proofErr w:type="gramStart"/>
      <w:r w:rsidRPr="00AF2D1B">
        <w:rPr>
          <w:rFonts w:ascii="Arial" w:hAnsi="Arial"/>
        </w:rPr>
        <w:t>was:</w:t>
      </w:r>
      <w:proofErr w:type="gramEnd"/>
      <w:r w:rsidRPr="00AF2D1B">
        <w:rPr>
          <w:rFonts w:ascii="Arial" w:hAnsi="Arial"/>
        </w:rPr>
        <w:t xml:space="preserve"> 5.7.0 No AUTH command has been given. </w:t>
      </w:r>
    </w:p>
    <w:p w:rsidR="0011249B" w:rsidRPr="00AF2D1B" w:rsidRDefault="0011249B" w:rsidP="0011249B">
      <w:pPr>
        <w:ind w:left="1440"/>
        <w:rPr>
          <w:rFonts w:ascii="Arial" w:hAnsi="Arial"/>
        </w:rPr>
      </w:pPr>
      <w:r w:rsidRPr="00AF2D1B">
        <w:rPr>
          <w:rFonts w:ascii="Arial" w:hAnsi="Arial"/>
        </w:rPr>
        <w:t>The User/password combination that you entered for authentication on the SMTP server was not valid"</w:t>
      </w:r>
    </w:p>
    <w:p w:rsidR="0011249B" w:rsidRDefault="0011249B" w:rsidP="0011249B">
      <w:pPr>
        <w:pStyle w:val="NormalIndent"/>
      </w:pPr>
      <w:r>
        <w:t>This message only occurs when you actually try to contact your server to send an email. That is the reason we recommend that you test PhoneAlert right after installation by forcing an alert message.</w:t>
      </w:r>
    </w:p>
    <w:p w:rsidR="0011249B" w:rsidRDefault="0011249B" w:rsidP="0011249B">
      <w:pPr>
        <w:pStyle w:val="Heading3"/>
        <w:numPr>
          <w:ilvl w:val="0"/>
          <w:numId w:val="7"/>
        </w:numPr>
        <w:ind w:left="990"/>
      </w:pPr>
      <w:bookmarkStart w:id="146" w:name="_Toc457396772"/>
      <w:bookmarkStart w:id="147" w:name="_Toc457552570"/>
      <w:r>
        <w:t>Failure sending mail</w:t>
      </w:r>
      <w:bookmarkEnd w:id="146"/>
      <w:bookmarkEnd w:id="147"/>
      <w:r>
        <w:t xml:space="preserve"> </w:t>
      </w:r>
    </w:p>
    <w:p w:rsidR="0011249B" w:rsidRDefault="0011249B" w:rsidP="0011249B">
      <w:pPr>
        <w:pStyle w:val="NormalIndent"/>
      </w:pPr>
      <w:r>
        <w:t xml:space="preserve">If you misspelled the </w:t>
      </w:r>
      <w:proofErr w:type="gramStart"/>
      <w:r>
        <w:t>server</w:t>
      </w:r>
      <w:proofErr w:type="gramEnd"/>
      <w:r>
        <w:t xml:space="preserve"> name or your Internet connection is down you will see this message. Correct the problem and retry.</w:t>
      </w:r>
    </w:p>
    <w:p w:rsidR="0011249B" w:rsidRDefault="0011249B" w:rsidP="0011249B">
      <w:pPr>
        <w:pStyle w:val="Heading2"/>
      </w:pPr>
      <w:bookmarkStart w:id="148" w:name="_Ref356570001"/>
      <w:bookmarkStart w:id="149" w:name="_Ref356570018"/>
      <w:bookmarkStart w:id="150" w:name="_Toc457396773"/>
      <w:bookmarkStart w:id="151" w:name="_Toc457552571"/>
      <w:bookmarkEnd w:id="141"/>
      <w:r>
        <w:t>PhoneAlert Messages you might see</w:t>
      </w:r>
      <w:bookmarkEnd w:id="148"/>
      <w:bookmarkEnd w:id="149"/>
      <w:bookmarkEnd w:id="150"/>
      <w:bookmarkEnd w:id="151"/>
    </w:p>
    <w:p w:rsidR="0011249B" w:rsidRDefault="0011249B" w:rsidP="0011249B">
      <w:pPr>
        <w:pStyle w:val="NormalIndent"/>
      </w:pPr>
      <w:r>
        <w:t>This section describes some of the messages you might see while running PhoneAlert and what you can do about them.</w:t>
      </w:r>
    </w:p>
    <w:p w:rsidR="0011249B" w:rsidRDefault="0011249B" w:rsidP="0011249B">
      <w:pPr>
        <w:pStyle w:val="Heading3"/>
        <w:numPr>
          <w:ilvl w:val="0"/>
          <w:numId w:val="7"/>
        </w:numPr>
        <w:ind w:left="990"/>
      </w:pPr>
      <w:bookmarkStart w:id="152" w:name="_Toc457396774"/>
      <w:bookmarkStart w:id="153" w:name="_Toc457552572"/>
      <w:r>
        <w:t>The Parameter file is not present.</w:t>
      </w:r>
      <w:bookmarkEnd w:id="152"/>
      <w:bookmarkEnd w:id="153"/>
    </w:p>
    <w:p w:rsidR="0011249B" w:rsidRDefault="0011249B" w:rsidP="0011249B">
      <w:pPr>
        <w:pStyle w:val="NormalIndent"/>
      </w:pPr>
      <w:r>
        <w:t>PhoneAlert needs a Parameter file to operate. If the file is not present, PhoneAlert will run for about 5 minutes.</w:t>
      </w:r>
    </w:p>
    <w:p w:rsidR="0011249B" w:rsidRDefault="0011249B" w:rsidP="0011249B">
      <w:pPr>
        <w:pStyle w:val="Heading3"/>
        <w:numPr>
          <w:ilvl w:val="0"/>
          <w:numId w:val="7"/>
        </w:numPr>
        <w:ind w:left="990"/>
        <w:rPr>
          <w:rFonts w:ascii="Times New Roman" w:hAnsi="Times New Roman"/>
        </w:rPr>
      </w:pPr>
      <w:bookmarkStart w:id="154" w:name="_Toc457396775"/>
      <w:bookmarkStart w:id="155" w:name="_Toc457552573"/>
      <w:r>
        <w:t>PhoneAlert</w:t>
      </w:r>
      <w:r>
        <w:rPr>
          <w:rFonts w:eastAsia="MS Mincho"/>
        </w:rPr>
        <w:t xml:space="preserve"> has tried </w:t>
      </w:r>
      <w:r>
        <w:t>several</w:t>
      </w:r>
      <w:r>
        <w:rPr>
          <w:rFonts w:eastAsia="MS Mincho"/>
        </w:rPr>
        <w:t xml:space="preserve"> times to access the file</w:t>
      </w:r>
      <w:proofErr w:type="gramStart"/>
      <w:r>
        <w:rPr>
          <w:rFonts w:eastAsia="MS Mincho"/>
        </w:rPr>
        <w:t>,...</w:t>
      </w:r>
      <w:bookmarkEnd w:id="154"/>
      <w:bookmarkEnd w:id="155"/>
      <w:proofErr w:type="gramEnd"/>
      <w:r>
        <w:rPr>
          <w:rFonts w:eastAsia="MS Mincho"/>
        </w:rPr>
        <w:t xml:space="preserve"> </w:t>
      </w:r>
    </w:p>
    <w:p w:rsidR="0011249B" w:rsidRDefault="0011249B" w:rsidP="0011249B">
      <w:pPr>
        <w:pStyle w:val="NormalIndent"/>
      </w:pPr>
      <w:r>
        <w:t>In some rare cases, the alert file may temporarily be unavailable. If this condition persists for more than a minute, PhoneAlert issues this message.</w:t>
      </w:r>
    </w:p>
    <w:p w:rsidR="0011249B" w:rsidRDefault="0011249B" w:rsidP="0011249B">
      <w:pPr>
        <w:pStyle w:val="Heading3"/>
        <w:numPr>
          <w:ilvl w:val="0"/>
          <w:numId w:val="7"/>
        </w:numPr>
        <w:ind w:left="990"/>
        <w:rPr>
          <w:rFonts w:ascii="Times New Roman" w:hAnsi="Times New Roman"/>
        </w:rPr>
      </w:pPr>
      <w:bookmarkStart w:id="156" w:name="_Toc457396776"/>
      <w:bookmarkStart w:id="157" w:name="_Toc457552574"/>
      <w:r>
        <w:t>Trailing</w:t>
      </w:r>
      <w:r>
        <w:rPr>
          <w:rFonts w:eastAsia="MS Mincho"/>
        </w:rPr>
        <w:t xml:space="preserve"> </w:t>
      </w:r>
      <w:proofErr w:type="gramStart"/>
      <w:r>
        <w:rPr>
          <w:rFonts w:eastAsia="MS Mincho"/>
        </w:rPr>
        <w:t>" not</w:t>
      </w:r>
      <w:proofErr w:type="gramEnd"/>
      <w:r>
        <w:rPr>
          <w:rFonts w:eastAsia="MS Mincho"/>
        </w:rPr>
        <w:t xml:space="preserve"> found in Parameter entry</w:t>
      </w:r>
      <w:bookmarkEnd w:id="156"/>
      <w:bookmarkEnd w:id="157"/>
      <w:r>
        <w:rPr>
          <w:rFonts w:eastAsia="MS Mincho"/>
        </w:rPr>
        <w:t xml:space="preserve"> </w:t>
      </w:r>
    </w:p>
    <w:p w:rsidR="0011249B" w:rsidRDefault="0011249B" w:rsidP="0011249B">
      <w:pPr>
        <w:pStyle w:val="NormalIndent"/>
      </w:pPr>
      <w:r>
        <w:t xml:space="preserve">If you use quotes around the &lt; Alert string &gt; in the Parameter file they </w:t>
      </w:r>
      <w:proofErr w:type="gramStart"/>
      <w:r>
        <w:t>must be paired</w:t>
      </w:r>
      <w:proofErr w:type="gramEnd"/>
      <w:r>
        <w:t>. PhoneAlert found only one.</w:t>
      </w:r>
    </w:p>
    <w:p w:rsidR="0011249B" w:rsidRDefault="0011249B" w:rsidP="0011249B">
      <w:pPr>
        <w:pStyle w:val="Heading3"/>
        <w:numPr>
          <w:ilvl w:val="0"/>
          <w:numId w:val="7"/>
        </w:numPr>
        <w:ind w:left="990"/>
        <w:rPr>
          <w:rFonts w:ascii="Times New Roman" w:hAnsi="Times New Roman"/>
        </w:rPr>
      </w:pPr>
      <w:r>
        <w:t xml:space="preserve"> </w:t>
      </w:r>
      <w:bookmarkStart w:id="158" w:name="_Toc457396777"/>
      <w:bookmarkStart w:id="159" w:name="_Toc457552575"/>
      <w:r>
        <w:t>Your version of PhoneAlert has expired.</w:t>
      </w:r>
      <w:bookmarkEnd w:id="158"/>
      <w:bookmarkEnd w:id="159"/>
      <w:r>
        <w:t xml:space="preserve"> </w:t>
      </w:r>
    </w:p>
    <w:p w:rsidR="0011249B" w:rsidRDefault="0011249B" w:rsidP="0011249B">
      <w:pPr>
        <w:pStyle w:val="NormalIndent"/>
      </w:pPr>
      <w:r>
        <w:t xml:space="preserve"> Ask us for an extension to your trial period if you need it. </w:t>
      </w:r>
    </w:p>
    <w:p w:rsidR="0011249B" w:rsidRDefault="0011249B" w:rsidP="0011249B">
      <w:pPr>
        <w:pStyle w:val="Heading2"/>
      </w:pPr>
      <w:bookmarkStart w:id="160" w:name="_Toc457396778"/>
      <w:bookmarkStart w:id="161" w:name="_Toc457552576"/>
      <w:r>
        <w:t>Internal PhoneAlert Errors</w:t>
      </w:r>
      <w:bookmarkEnd w:id="160"/>
      <w:bookmarkEnd w:id="161"/>
    </w:p>
    <w:p w:rsidR="0011249B" w:rsidRDefault="0011249B" w:rsidP="0011249B">
      <w:pPr>
        <w:pStyle w:val="NormalIndent"/>
      </w:pPr>
      <w:r>
        <w:t>The following messages indicate internal errors with PhoneAlert. Please notify ICD Group, Inc. (</w:t>
      </w:r>
      <w:r w:rsidRPr="0020756C">
        <w:rPr>
          <w:rFonts w:ascii="Arial Rounded MT Bold" w:hAnsi="Arial Rounded MT Bold"/>
          <w:sz w:val="20"/>
        </w:rPr>
        <w:t>WQGraham@</w:t>
      </w:r>
      <w:r>
        <w:rPr>
          <w:rFonts w:ascii="Arial Rounded MT Bold" w:hAnsi="Arial Rounded MT Bold"/>
          <w:sz w:val="20"/>
        </w:rPr>
        <w:t>ICDGroup.biz (302)368-0538</w:t>
      </w:r>
      <w:r>
        <w:t>) if you get these messages.</w:t>
      </w:r>
    </w:p>
    <w:p w:rsidR="0011249B" w:rsidRDefault="0011249B" w:rsidP="0011249B">
      <w:pPr>
        <w:pStyle w:val="Heading3"/>
        <w:numPr>
          <w:ilvl w:val="0"/>
          <w:numId w:val="7"/>
        </w:numPr>
        <w:ind w:left="990"/>
        <w:rPr>
          <w:rFonts w:cs="Arial"/>
        </w:rPr>
      </w:pPr>
      <w:bookmarkStart w:id="162" w:name="_Toc457396779"/>
      <w:bookmarkStart w:id="163" w:name="_Toc457552577"/>
      <w:r>
        <w:rPr>
          <w:rFonts w:cs="Arial"/>
        </w:rPr>
        <w:lastRenderedPageBreak/>
        <w:t xml:space="preserve">Error in </w:t>
      </w:r>
      <w:r w:rsidRPr="00407DC7">
        <w:t>procedure</w:t>
      </w:r>
      <w:r>
        <w:rPr>
          <w:rFonts w:cs="Arial"/>
        </w:rPr>
        <w:t xml:space="preserve">: </w:t>
      </w:r>
      <w:proofErr w:type="spellStart"/>
      <w:r>
        <w:rPr>
          <w:rFonts w:cs="Arial"/>
        </w:rPr>
        <w:t>DecryptFile</w:t>
      </w:r>
      <w:bookmarkEnd w:id="162"/>
      <w:bookmarkEnd w:id="163"/>
      <w:proofErr w:type="spellEnd"/>
    </w:p>
    <w:p w:rsidR="0011249B" w:rsidRDefault="0011249B" w:rsidP="0011249B">
      <w:pPr>
        <w:ind w:firstLine="1350"/>
      </w:pPr>
      <w:r>
        <w:rPr>
          <w:noProof/>
        </w:rPr>
        <w:drawing>
          <wp:inline distT="0" distB="0" distL="0" distR="0" wp14:anchorId="67217E57" wp14:editId="0AF8B104">
            <wp:extent cx="4248150" cy="1383867"/>
            <wp:effectExtent l="0" t="0" r="0" b="698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248150" cy="1383867"/>
                    </a:xfrm>
                    <a:prstGeom prst="rect">
                      <a:avLst/>
                    </a:prstGeom>
                  </pic:spPr>
                </pic:pic>
              </a:graphicData>
            </a:graphic>
          </wp:inline>
        </w:drawing>
      </w:r>
    </w:p>
    <w:p w:rsidR="0011249B" w:rsidRDefault="0011249B" w:rsidP="0011249B">
      <w:pPr>
        <w:pStyle w:val="NormalIndent"/>
      </w:pPr>
      <w:r>
        <w:t xml:space="preserve">The License Key file is corrupted. Reload the original or obtain a new one from </w:t>
      </w:r>
      <w:proofErr w:type="spellStart"/>
      <w:r>
        <w:t>ICDGroup</w:t>
      </w:r>
      <w:proofErr w:type="spellEnd"/>
      <w:r>
        <w:t xml:space="preserve"> Inc.</w:t>
      </w:r>
      <w:r w:rsidRPr="00407DC7">
        <w:t xml:space="preserve"> </w:t>
      </w:r>
    </w:p>
    <w:p w:rsidR="0011249B" w:rsidRDefault="0011249B" w:rsidP="0011249B">
      <w:pPr>
        <w:pStyle w:val="Heading2"/>
      </w:pPr>
      <w:bookmarkStart w:id="164" w:name="_Ref356555494"/>
      <w:bookmarkStart w:id="165" w:name="_Ref356555515"/>
      <w:bookmarkStart w:id="166" w:name="_Toc457396780"/>
      <w:bookmarkStart w:id="167" w:name="_Toc457552578"/>
      <w:r>
        <w:t>PhoneAlert and System DOCTOR - Establishing a link</w:t>
      </w:r>
      <w:bookmarkEnd w:id="164"/>
      <w:bookmarkEnd w:id="165"/>
      <w:r>
        <w:t xml:space="preserve"> between them</w:t>
      </w:r>
      <w:bookmarkEnd w:id="166"/>
      <w:bookmarkEnd w:id="167"/>
    </w:p>
    <w:p w:rsidR="0011249B" w:rsidRDefault="0011249B" w:rsidP="0011249B">
      <w:pPr>
        <w:pStyle w:val="NormalIndent2"/>
      </w:pPr>
      <w:r>
        <w:t>PhoneAlert and System DOCTOR need to agree on where to find the alert message, MSG.TXT.</w:t>
      </w:r>
    </w:p>
    <w:p w:rsidR="0011249B" w:rsidRDefault="0011249B" w:rsidP="0011249B">
      <w:pPr>
        <w:pStyle w:val="NormalIndent2"/>
      </w:pPr>
      <w:r>
        <w:t>The two programs communicate when System DOCTOR writes to a known file location and PhoneAlert reads that file, MSG.TXT. The file contains your alert message.</w:t>
      </w:r>
    </w:p>
    <w:p w:rsidR="0011249B" w:rsidRDefault="0011249B" w:rsidP="0011249B">
      <w:pPr>
        <w:pStyle w:val="NormalIndent2"/>
      </w:pPr>
      <w:r>
        <w:t>The term for how the two programs establish a "known file location" is through a process called "mapping a Drive". You do this on the PC where you will run PhoneAlert.</w:t>
      </w:r>
    </w:p>
    <w:p w:rsidR="0011249B" w:rsidRDefault="0011249B" w:rsidP="0011249B">
      <w:pPr>
        <w:pStyle w:val="NormalIndent2"/>
      </w:pPr>
      <w:r w:rsidRPr="00F8097F">
        <w:rPr>
          <w:rFonts w:ascii="Arial" w:hAnsi="Arial"/>
          <w:b/>
        </w:rPr>
        <w:t>Note</w:t>
      </w:r>
      <w:r>
        <w:t>: You must be a privileged user and be able to connect to the ClearPath host to be able to perform the mapping. It is possible that the mapping is already in place. Follow the steps bellows to find out.</w:t>
      </w:r>
    </w:p>
    <w:p w:rsidR="0011249B" w:rsidRDefault="0011249B" w:rsidP="0011249B">
      <w:pPr>
        <w:pStyle w:val="NormalIndent2"/>
      </w:pPr>
      <w:r>
        <w:t xml:space="preserve">In the majority of PhoneAlert installations, you will run PhoneAlert from the PC that </w:t>
      </w:r>
      <w:proofErr w:type="gramStart"/>
      <w:r>
        <w:t>was used</w:t>
      </w:r>
      <w:proofErr w:type="gramEnd"/>
      <w:r>
        <w:t xml:space="preserve"> to install your ClearPath software. As part of the Unisys install process there might already be a map to the </w:t>
      </w:r>
      <w:r w:rsidRPr="00A87059">
        <w:t>\\&lt;host</w:t>
      </w:r>
      <w:r>
        <w:t xml:space="preserve"> name&gt;\INSTALLS directory.</w:t>
      </w:r>
    </w:p>
    <w:p w:rsidR="0011249B" w:rsidRDefault="0011249B" w:rsidP="0011249B">
      <w:pPr>
        <w:pStyle w:val="Heading4"/>
        <w:numPr>
          <w:ilvl w:val="0"/>
          <w:numId w:val="4"/>
        </w:numPr>
      </w:pPr>
      <w:bookmarkStart w:id="168" w:name="_Toc457396781"/>
      <w:bookmarkStart w:id="169" w:name="_Toc457552579"/>
      <w:r>
        <w:t>The File Mapping Process</w:t>
      </w:r>
      <w:bookmarkEnd w:id="168"/>
      <w:bookmarkEnd w:id="169"/>
    </w:p>
    <w:p w:rsidR="0011249B" w:rsidRDefault="0011249B" w:rsidP="0011249B">
      <w:pPr>
        <w:pStyle w:val="NormalIndent2"/>
      </w:pPr>
      <w:r>
        <w:t>Follows these steps to Map PhoneAlert to the INSTALLS directory</w:t>
      </w:r>
    </w:p>
    <w:p w:rsidR="0011249B" w:rsidRDefault="0011249B" w:rsidP="0011249B">
      <w:pPr>
        <w:pStyle w:val="NormalIndent2"/>
        <w:numPr>
          <w:ilvl w:val="0"/>
          <w:numId w:val="1"/>
        </w:numPr>
      </w:pPr>
      <w:r>
        <w:t>Open Windows File explorer</w:t>
      </w:r>
    </w:p>
    <w:p w:rsidR="0011249B" w:rsidRDefault="0011249B" w:rsidP="0011249B">
      <w:pPr>
        <w:pStyle w:val="NormalIndent2"/>
        <w:numPr>
          <w:ilvl w:val="0"/>
          <w:numId w:val="1"/>
        </w:numPr>
      </w:pPr>
      <w:r>
        <w:t xml:space="preserve">Choose </w:t>
      </w:r>
      <w:r w:rsidRPr="0001716A">
        <w:t xml:space="preserve">Tools/Map </w:t>
      </w:r>
      <w:r w:rsidRPr="0001716A">
        <w:rPr>
          <w:u w:val="single"/>
        </w:rPr>
        <w:t>N</w:t>
      </w:r>
      <w:r w:rsidRPr="0001716A">
        <w:t>etwork Drive …</w:t>
      </w:r>
    </w:p>
    <w:p w:rsidR="0011249B" w:rsidRDefault="0011249B" w:rsidP="0011249B">
      <w:pPr>
        <w:pStyle w:val="NormalIndent2"/>
        <w:numPr>
          <w:ilvl w:val="0"/>
          <w:numId w:val="1"/>
        </w:numPr>
      </w:pPr>
      <w:r>
        <w:t>Click on the drop down box for "</w:t>
      </w:r>
      <w:r w:rsidRPr="00676417">
        <w:rPr>
          <w:u w:val="single"/>
        </w:rPr>
        <w:t>D</w:t>
      </w:r>
      <w:r>
        <w:t>rive" to see if there is already a map to Installs.</w:t>
      </w:r>
    </w:p>
    <w:p w:rsidR="0011249B" w:rsidRDefault="0011249B" w:rsidP="0011249B">
      <w:pPr>
        <w:pStyle w:val="NormalIndent2"/>
        <w:numPr>
          <w:ilvl w:val="0"/>
          <w:numId w:val="1"/>
        </w:numPr>
      </w:pPr>
      <w:r>
        <w:lastRenderedPageBreak/>
        <w:t xml:space="preserve">If </w:t>
      </w:r>
      <w:r w:rsidRPr="00E45D7C">
        <w:rPr>
          <w:u w:val="single"/>
        </w:rPr>
        <w:t>there is a map to INSTALLS</w:t>
      </w:r>
      <w:r>
        <w:t xml:space="preserve"> note the Disk Drive Letter. In the example shown here it is Z</w:t>
      </w:r>
      <w:proofErr w:type="gramStart"/>
      <w:r>
        <w:t>:.</w:t>
      </w:r>
      <w:proofErr w:type="gramEnd"/>
      <w:r w:rsidRPr="00645E65">
        <w:rPr>
          <w:noProof/>
          <w:bdr w:val="single" w:sz="12" w:space="0" w:color="auto"/>
        </w:rPr>
        <w:drawing>
          <wp:inline distT="0" distB="0" distL="0" distR="0" wp14:anchorId="01AB9F07" wp14:editId="30008857">
            <wp:extent cx="3216165" cy="1693405"/>
            <wp:effectExtent l="0" t="0" r="381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
                    <a:srcRect l="1102" t="-3306" r="1885" b="35351"/>
                    <a:stretch/>
                  </pic:blipFill>
                  <pic:spPr bwMode="auto">
                    <a:xfrm>
                      <a:off x="0" y="0"/>
                      <a:ext cx="3235939" cy="1703817"/>
                    </a:xfrm>
                    <a:prstGeom prst="rect">
                      <a:avLst/>
                    </a:prstGeom>
                    <a:ln>
                      <a:noFill/>
                    </a:ln>
                    <a:extLst>
                      <a:ext uri="{53640926-AAD7-44D8-BBD7-CCE9431645EC}">
                        <a14:shadowObscured xmlns:a14="http://schemas.microsoft.com/office/drawing/2010/main"/>
                      </a:ext>
                    </a:extLst>
                  </pic:spPr>
                </pic:pic>
              </a:graphicData>
            </a:graphic>
          </wp:inline>
        </w:drawing>
      </w:r>
    </w:p>
    <w:p w:rsidR="0011249B" w:rsidRDefault="0011249B" w:rsidP="0011249B">
      <w:pPr>
        <w:pStyle w:val="NormalIndent2"/>
      </w:pPr>
      <w:r>
        <w:t>You are now finished with the mapping process. Go to step B:</w:t>
      </w:r>
    </w:p>
    <w:p w:rsidR="0011249B" w:rsidRDefault="0011249B" w:rsidP="0011249B">
      <w:pPr>
        <w:pStyle w:val="NormalIndent2"/>
        <w:numPr>
          <w:ilvl w:val="0"/>
          <w:numId w:val="1"/>
        </w:numPr>
      </w:pPr>
      <w:r>
        <w:t xml:space="preserve">If </w:t>
      </w:r>
      <w:r w:rsidRPr="00E45D7C">
        <w:t>there is not yet a map for INSTALLS</w:t>
      </w:r>
      <w:r>
        <w:t xml:space="preserve"> </w:t>
      </w:r>
    </w:p>
    <w:p w:rsidR="0011249B" w:rsidRPr="00676417" w:rsidRDefault="0011249B" w:rsidP="0011249B">
      <w:pPr>
        <w:pStyle w:val="NormalIndent2"/>
      </w:pPr>
      <w:r>
        <w:t>Click on the arrow in the "Folder" drop down</w:t>
      </w:r>
      <w:r w:rsidRPr="00B5349B">
        <w:t xml:space="preserve"> </w:t>
      </w:r>
      <w:r>
        <w:t>and choose the INSTALLS Folder from the list.</w:t>
      </w:r>
    </w:p>
    <w:p w:rsidR="0011249B" w:rsidRDefault="0011249B" w:rsidP="0011249B">
      <w:pPr>
        <w:ind w:left="1800"/>
      </w:pPr>
      <w:r w:rsidRPr="00645E65">
        <w:rPr>
          <w:noProof/>
          <w:bdr w:val="single" w:sz="12" w:space="0" w:color="auto"/>
        </w:rPr>
        <w:drawing>
          <wp:inline distT="0" distB="0" distL="0" distR="0" wp14:anchorId="1F7B3F50" wp14:editId="5638920A">
            <wp:extent cx="3238151" cy="2021747"/>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
                    <a:srcRect b="15938"/>
                    <a:stretch/>
                  </pic:blipFill>
                  <pic:spPr bwMode="auto">
                    <a:xfrm>
                      <a:off x="0" y="0"/>
                      <a:ext cx="3237793" cy="2021523"/>
                    </a:xfrm>
                    <a:prstGeom prst="rect">
                      <a:avLst/>
                    </a:prstGeom>
                    <a:ln>
                      <a:noFill/>
                    </a:ln>
                    <a:extLst>
                      <a:ext uri="{53640926-AAD7-44D8-BBD7-CCE9431645EC}">
                        <a14:shadowObscured xmlns:a14="http://schemas.microsoft.com/office/drawing/2010/main"/>
                      </a:ext>
                    </a:extLst>
                  </pic:spPr>
                </pic:pic>
              </a:graphicData>
            </a:graphic>
          </wp:inline>
        </w:drawing>
      </w:r>
    </w:p>
    <w:p w:rsidR="0011249B" w:rsidRDefault="0011249B" w:rsidP="0011249B">
      <w:pPr>
        <w:pStyle w:val="NormalIndent2"/>
        <w:numPr>
          <w:ilvl w:val="0"/>
          <w:numId w:val="1"/>
        </w:numPr>
      </w:pPr>
      <w:r>
        <w:t xml:space="preserve">Note the Drive letter and click FINISH. You will see an Explorer window showing your files and directories that </w:t>
      </w:r>
      <w:proofErr w:type="gramStart"/>
      <w:r>
        <w:t>are now mapped</w:t>
      </w:r>
      <w:proofErr w:type="gramEnd"/>
      <w:r>
        <w:t>. You can close this Explorer window if you like.</w:t>
      </w:r>
    </w:p>
    <w:p w:rsidR="0011249B" w:rsidRDefault="0011249B" w:rsidP="0011249B">
      <w:pPr>
        <w:ind w:left="1800"/>
      </w:pPr>
      <w:r w:rsidRPr="00645E65">
        <w:rPr>
          <w:noProof/>
          <w:bdr w:val="single" w:sz="12" w:space="0" w:color="auto"/>
        </w:rPr>
        <w:drawing>
          <wp:inline distT="0" distB="0" distL="0" distR="0" wp14:anchorId="53476964" wp14:editId="75A30069">
            <wp:extent cx="3964443" cy="1400961"/>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a:srcRect l="655" t="10430" r="43070" b="65426"/>
                    <a:stretch/>
                  </pic:blipFill>
                  <pic:spPr bwMode="auto">
                    <a:xfrm>
                      <a:off x="0" y="0"/>
                      <a:ext cx="3971636" cy="1403503"/>
                    </a:xfrm>
                    <a:prstGeom prst="rect">
                      <a:avLst/>
                    </a:prstGeom>
                    <a:ln>
                      <a:noFill/>
                    </a:ln>
                    <a:extLst>
                      <a:ext uri="{53640926-AAD7-44D8-BBD7-CCE9431645EC}">
                        <a14:shadowObscured xmlns:a14="http://schemas.microsoft.com/office/drawing/2010/main"/>
                      </a:ext>
                    </a:extLst>
                  </pic:spPr>
                </pic:pic>
              </a:graphicData>
            </a:graphic>
          </wp:inline>
        </w:drawing>
      </w:r>
    </w:p>
    <w:p w:rsidR="0011249B" w:rsidRDefault="0011249B" w:rsidP="0011249B">
      <w:pPr>
        <w:pStyle w:val="Heading4"/>
        <w:numPr>
          <w:ilvl w:val="0"/>
          <w:numId w:val="4"/>
        </w:numPr>
      </w:pPr>
      <w:bookmarkStart w:id="170" w:name="_Toc457396782"/>
      <w:bookmarkStart w:id="171" w:name="_Toc457552580"/>
      <w:r>
        <w:t>Use The Mapped Drive Letter in the ALERT parameter</w:t>
      </w:r>
      <w:bookmarkEnd w:id="170"/>
      <w:bookmarkEnd w:id="171"/>
    </w:p>
    <w:p w:rsidR="0011249B" w:rsidRDefault="0011249B" w:rsidP="0011249B">
      <w:pPr>
        <w:pStyle w:val="NormalIndent2"/>
        <w:numPr>
          <w:ilvl w:val="0"/>
          <w:numId w:val="3"/>
        </w:numPr>
      </w:pPr>
      <w:r>
        <w:t>Use the mapped drive letter in your PhoneAlert Parameter file:</w:t>
      </w:r>
    </w:p>
    <w:p w:rsidR="0011249B" w:rsidRPr="00503B92" w:rsidRDefault="0011249B" w:rsidP="0011249B">
      <w:pPr>
        <w:pStyle w:val="NormalIndent2"/>
      </w:pPr>
      <w:r>
        <w:t>ALERT</w:t>
      </w:r>
      <w:r w:rsidRPr="00503B92">
        <w:t xml:space="preserve"> = </w:t>
      </w:r>
      <w:r>
        <w:t>&lt;mapped drive letter&gt;</w:t>
      </w:r>
      <w:r w:rsidRPr="00503B92">
        <w:t>:\ALERT\MSG.TXT</w:t>
      </w:r>
    </w:p>
    <w:p w:rsidR="0011249B" w:rsidRDefault="0011249B" w:rsidP="0011249B">
      <w:pPr>
        <w:pStyle w:val="NormalIndent2"/>
      </w:pPr>
      <w:r>
        <w:t>For example if you mapped INSTALLS to Y:</w:t>
      </w:r>
    </w:p>
    <w:p w:rsidR="0011249B" w:rsidRPr="00503B92" w:rsidRDefault="0011249B" w:rsidP="0011249B">
      <w:pPr>
        <w:pStyle w:val="NormalIndent2"/>
      </w:pPr>
      <w:r>
        <w:lastRenderedPageBreak/>
        <w:t>ALERT</w:t>
      </w:r>
      <w:r w:rsidRPr="00503B92">
        <w:t xml:space="preserve"> = Y:\ALERT\MSG.TXT</w:t>
      </w:r>
    </w:p>
    <w:p w:rsidR="0011249B" w:rsidRDefault="0011249B" w:rsidP="0011249B">
      <w:pPr>
        <w:pStyle w:val="NormalIndent2"/>
        <w:numPr>
          <w:ilvl w:val="0"/>
          <w:numId w:val="2"/>
        </w:numPr>
      </w:pPr>
      <w:r>
        <w:t>Start PhoneAlert.</w:t>
      </w:r>
    </w:p>
    <w:bookmarkEnd w:id="1"/>
    <w:p w:rsidR="00806DA2" w:rsidRDefault="00806DA2" w:rsidP="00DB22F7">
      <w:pPr>
        <w:jc w:val="center"/>
      </w:pPr>
    </w:p>
    <w:sectPr w:rsidR="00806DA2" w:rsidSect="00F51781">
      <w:pgSz w:w="12240" w:h="15840" w:code="1"/>
      <w:pgMar w:top="1260" w:right="1800" w:bottom="1170" w:left="1800" w:header="630" w:footer="720" w:gutter="0"/>
      <w:pgNumType w:fmt="lowerRoman"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908" w:rsidRDefault="00045908">
      <w:r>
        <w:separator/>
      </w:r>
    </w:p>
  </w:endnote>
  <w:endnote w:type="continuationSeparator" w:id="0">
    <w:p w:rsidR="00045908" w:rsidRDefault="00045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1F" w:rsidRPr="00701BC0" w:rsidRDefault="00D5011F">
    <w:pPr>
      <w:pStyle w:val="Footer"/>
      <w:jc w:val="center"/>
      <w:rPr>
        <w:rFonts w:ascii="Arial" w:hAnsi="Arial"/>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1F" w:rsidRDefault="00D5011F">
    <w:pPr>
      <w:pStyle w:val="Footer"/>
      <w:jc w:val="cente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A33864">
      <w:rPr>
        <w:rStyle w:val="PageNumber"/>
        <w:noProof/>
      </w:rPr>
      <w:t>i</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908" w:rsidRDefault="00045908">
      <w:r>
        <w:separator/>
      </w:r>
    </w:p>
  </w:footnote>
  <w:footnote w:type="continuationSeparator" w:id="0">
    <w:p w:rsidR="00045908" w:rsidRDefault="00045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1F" w:rsidRPr="00C97AAF" w:rsidRDefault="00D5011F" w:rsidP="00C97A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1F" w:rsidRDefault="00D5011F">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1F" w:rsidRPr="007A21F7" w:rsidRDefault="00D5011F" w:rsidP="00C97AAF">
    <w:pPr>
      <w:pStyle w:val="Header"/>
      <w:jc w:val="both"/>
      <w:rPr>
        <w:rFonts w:ascii="Arial" w:hAnsi="Arial" w:cs="Arial"/>
        <w:sz w:val="16"/>
      </w:rPr>
    </w:pPr>
    <w:r>
      <w:cr/>
    </w:r>
    <w:r w:rsidRPr="007A21F7">
      <w:rPr>
        <w:rFonts w:ascii="Arial" w:hAnsi="Arial" w:cs="Arial"/>
        <w:sz w:val="16"/>
      </w:rPr>
      <w:tab/>
    </w:r>
    <w:hyperlink r:id="rId1" w:history="1">
      <w:r w:rsidRPr="007A070B">
        <w:rPr>
          <w:rStyle w:val="Hyperlink"/>
          <w:rFonts w:cs="Arial"/>
          <w:sz w:val="16"/>
        </w:rPr>
        <w:t>www.ICDGroup.biz</w:t>
      </w:r>
    </w:hyperlink>
    <w:r w:rsidRPr="007A21F7">
      <w:rPr>
        <w:rFonts w:ascii="Arial" w:hAnsi="Arial" w:cs="Arial"/>
        <w:sz w:val="16"/>
      </w:rPr>
      <w:t xml:space="preserve"> </w:t>
    </w:r>
    <w:r w:rsidRPr="007A21F7">
      <w:rPr>
        <w:rFonts w:ascii="Arial" w:hAnsi="Arial" w:cs="Arial"/>
        <w:sz w:val="16"/>
      </w:rPr>
      <w:tab/>
      <w:t>(302) 368-0538</w:t>
    </w:r>
  </w:p>
  <w:p w:rsidR="00D5011F" w:rsidRPr="007A21F7" w:rsidRDefault="00045908" w:rsidP="00CC6EBF">
    <w:pPr>
      <w:pStyle w:val="Header"/>
      <w:tabs>
        <w:tab w:val="clear" w:pos="4320"/>
        <w:tab w:val="left" w:pos="1890"/>
      </w:tabs>
      <w:jc w:val="right"/>
      <w:rPr>
        <w:rFonts w:ascii="Arial" w:hAnsi="Arial" w:cs="Arial"/>
        <w:noProof/>
        <w:sz w:val="16"/>
      </w:rPr>
    </w:pPr>
    <w:sdt>
      <w:sdtPr>
        <w:rPr>
          <w:rFonts w:ascii="Arial" w:hAnsi="Arial" w:cs="Arial"/>
          <w:sz w:val="16"/>
        </w:rPr>
        <w:alias w:val="Title"/>
        <w:tag w:val=""/>
        <w:id w:val="785930933"/>
        <w:placeholder>
          <w:docPart w:val="7B7CC2433F6E41F79A7B58384C25169B"/>
        </w:placeholder>
        <w:dataBinding w:prefixMappings="xmlns:ns0='http://purl.org/dc/elements/1.1/' xmlns:ns1='http://schemas.openxmlformats.org/package/2006/metadata/core-properties' " w:xpath="/ns1:coreProperties[1]/ns0:title[1]" w:storeItemID="{6C3C8BC8-F283-45AE-878A-BAB7291924A1}"/>
        <w:text/>
      </w:sdtPr>
      <w:sdtEndPr/>
      <w:sdtContent>
        <w:r w:rsidR="00D5011F">
          <w:rPr>
            <w:rFonts w:ascii="Arial" w:hAnsi="Arial" w:cs="Arial"/>
            <w:sz w:val="16"/>
          </w:rPr>
          <w:t xml:space="preserve">PhoneAlert User Manual </w:t>
        </w:r>
        <w:proofErr w:type="spellStart"/>
        <w:r w:rsidR="00D5011F">
          <w:rPr>
            <w:rFonts w:ascii="Arial" w:hAnsi="Arial" w:cs="Arial"/>
            <w:sz w:val="16"/>
          </w:rPr>
          <w:t>Vsn</w:t>
        </w:r>
        <w:proofErr w:type="spellEnd"/>
        <w:r w:rsidR="00D5011F">
          <w:rPr>
            <w:rFonts w:ascii="Arial" w:hAnsi="Arial" w:cs="Arial"/>
            <w:sz w:val="16"/>
          </w:rPr>
          <w:t xml:space="preserve"> 25</w:t>
        </w:r>
      </w:sdtContent>
    </w:sdt>
    <w:r w:rsidR="00D5011F" w:rsidRPr="007A21F7">
      <w:rPr>
        <w:rFonts w:ascii="Arial" w:hAnsi="Arial" w:cs="Arial"/>
        <w:sz w:val="16"/>
      </w:rPr>
      <w:tab/>
      <w:t>Ju</w:t>
    </w:r>
    <w:r w:rsidR="00D5011F">
      <w:rPr>
        <w:rFonts w:ascii="Arial" w:hAnsi="Arial" w:cs="Arial"/>
        <w:sz w:val="16"/>
      </w:rPr>
      <w:t>ly</w:t>
    </w:r>
    <w:r w:rsidR="00D5011F" w:rsidRPr="007A21F7">
      <w:rPr>
        <w:rFonts w:ascii="Arial" w:hAnsi="Arial" w:cs="Arial"/>
        <w:sz w:val="16"/>
      </w:rPr>
      <w:t xml:space="preserve"> 2016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1F" w:rsidRDefault="00D5011F">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8782F"/>
    <w:multiLevelType w:val="hybridMultilevel"/>
    <w:tmpl w:val="F1D2BB5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nsid w:val="14727DB6"/>
    <w:multiLevelType w:val="hybridMultilevel"/>
    <w:tmpl w:val="294EE4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23C459C6"/>
    <w:multiLevelType w:val="hybridMultilevel"/>
    <w:tmpl w:val="8FBEF9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28C001EE"/>
    <w:multiLevelType w:val="hybridMultilevel"/>
    <w:tmpl w:val="2AD82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A07736"/>
    <w:multiLevelType w:val="hybridMultilevel"/>
    <w:tmpl w:val="18C2445C"/>
    <w:lvl w:ilvl="0" w:tplc="0114A70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756F742C"/>
    <w:multiLevelType w:val="hybridMultilevel"/>
    <w:tmpl w:val="FFF4D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4D701B"/>
    <w:multiLevelType w:val="hybridMultilevel"/>
    <w:tmpl w:val="0A583EB6"/>
    <w:lvl w:ilvl="0" w:tplc="3C82B248">
      <w:start w:val="1"/>
      <w:numFmt w:val="bullet"/>
      <w:pStyle w:val="BulletLevel1"/>
      <w:lvlText w:val=""/>
      <w:lvlJc w:val="left"/>
      <w:pPr>
        <w:ind w:left="2790" w:hanging="360"/>
      </w:pPr>
      <w:rPr>
        <w:rFonts w:ascii="Symbol" w:hAnsi="Symbol"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6"/>
  </w:num>
  <w:num w:numId="6">
    <w:abstractNumId w:val="5"/>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121"/>
    <w:rsid w:val="0003129C"/>
    <w:rsid w:val="00033B46"/>
    <w:rsid w:val="00035239"/>
    <w:rsid w:val="0003632C"/>
    <w:rsid w:val="00043EC8"/>
    <w:rsid w:val="00044B5B"/>
    <w:rsid w:val="00045908"/>
    <w:rsid w:val="000500DE"/>
    <w:rsid w:val="000512E5"/>
    <w:rsid w:val="00055EE7"/>
    <w:rsid w:val="00063F0D"/>
    <w:rsid w:val="00083A62"/>
    <w:rsid w:val="000863DC"/>
    <w:rsid w:val="00090B93"/>
    <w:rsid w:val="00091DC6"/>
    <w:rsid w:val="000A1551"/>
    <w:rsid w:val="000A18F1"/>
    <w:rsid w:val="000A3405"/>
    <w:rsid w:val="000A4578"/>
    <w:rsid w:val="000B0A2F"/>
    <w:rsid w:val="000D7E0B"/>
    <w:rsid w:val="000F127B"/>
    <w:rsid w:val="001069A7"/>
    <w:rsid w:val="0011249B"/>
    <w:rsid w:val="0011774E"/>
    <w:rsid w:val="00127CC7"/>
    <w:rsid w:val="00140A38"/>
    <w:rsid w:val="00143FC6"/>
    <w:rsid w:val="00152851"/>
    <w:rsid w:val="00161CB8"/>
    <w:rsid w:val="001661B3"/>
    <w:rsid w:val="001A560E"/>
    <w:rsid w:val="001B047B"/>
    <w:rsid w:val="001F7A0B"/>
    <w:rsid w:val="0020756C"/>
    <w:rsid w:val="00212659"/>
    <w:rsid w:val="0023385C"/>
    <w:rsid w:val="00260C5A"/>
    <w:rsid w:val="00263601"/>
    <w:rsid w:val="002A6035"/>
    <w:rsid w:val="002A78BE"/>
    <w:rsid w:val="002B4772"/>
    <w:rsid w:val="002D3909"/>
    <w:rsid w:val="002E2C43"/>
    <w:rsid w:val="002F6878"/>
    <w:rsid w:val="00321897"/>
    <w:rsid w:val="00321BCE"/>
    <w:rsid w:val="00366A6F"/>
    <w:rsid w:val="00373B5E"/>
    <w:rsid w:val="00374400"/>
    <w:rsid w:val="003833B8"/>
    <w:rsid w:val="00396B60"/>
    <w:rsid w:val="003A02D2"/>
    <w:rsid w:val="003C4A47"/>
    <w:rsid w:val="003D2411"/>
    <w:rsid w:val="003E09E8"/>
    <w:rsid w:val="003E3A5C"/>
    <w:rsid w:val="003E3C82"/>
    <w:rsid w:val="003E6C6D"/>
    <w:rsid w:val="003F58CE"/>
    <w:rsid w:val="003F7667"/>
    <w:rsid w:val="00404E09"/>
    <w:rsid w:val="004050EC"/>
    <w:rsid w:val="00407DC7"/>
    <w:rsid w:val="00430A49"/>
    <w:rsid w:val="004332AE"/>
    <w:rsid w:val="00443B54"/>
    <w:rsid w:val="00443BCE"/>
    <w:rsid w:val="00456E7E"/>
    <w:rsid w:val="00461545"/>
    <w:rsid w:val="00463EFC"/>
    <w:rsid w:val="00492972"/>
    <w:rsid w:val="00497E69"/>
    <w:rsid w:val="004B0CCC"/>
    <w:rsid w:val="004B2B63"/>
    <w:rsid w:val="004F3F3B"/>
    <w:rsid w:val="005023EC"/>
    <w:rsid w:val="00505962"/>
    <w:rsid w:val="00506ED9"/>
    <w:rsid w:val="00510FE9"/>
    <w:rsid w:val="00512353"/>
    <w:rsid w:val="0051283E"/>
    <w:rsid w:val="005153D0"/>
    <w:rsid w:val="005207B3"/>
    <w:rsid w:val="005209F0"/>
    <w:rsid w:val="00534F40"/>
    <w:rsid w:val="00553220"/>
    <w:rsid w:val="005600E7"/>
    <w:rsid w:val="00566E27"/>
    <w:rsid w:val="00567301"/>
    <w:rsid w:val="00572DB0"/>
    <w:rsid w:val="005800BC"/>
    <w:rsid w:val="00581AA4"/>
    <w:rsid w:val="00584F62"/>
    <w:rsid w:val="005A3D8C"/>
    <w:rsid w:val="005A426C"/>
    <w:rsid w:val="005B417B"/>
    <w:rsid w:val="005C50FA"/>
    <w:rsid w:val="005D04FA"/>
    <w:rsid w:val="005D1781"/>
    <w:rsid w:val="005E1FEB"/>
    <w:rsid w:val="005F17AE"/>
    <w:rsid w:val="00626EB7"/>
    <w:rsid w:val="00631DDC"/>
    <w:rsid w:val="00645E65"/>
    <w:rsid w:val="00652AF0"/>
    <w:rsid w:val="00667C15"/>
    <w:rsid w:val="00681D14"/>
    <w:rsid w:val="006877C3"/>
    <w:rsid w:val="006A5194"/>
    <w:rsid w:val="006B684C"/>
    <w:rsid w:val="006C18B3"/>
    <w:rsid w:val="006C1EEA"/>
    <w:rsid w:val="006D626E"/>
    <w:rsid w:val="006E0314"/>
    <w:rsid w:val="006E1FF2"/>
    <w:rsid w:val="006E6F80"/>
    <w:rsid w:val="006F5F70"/>
    <w:rsid w:val="00701BC0"/>
    <w:rsid w:val="007036DC"/>
    <w:rsid w:val="00746C97"/>
    <w:rsid w:val="00750191"/>
    <w:rsid w:val="0075629B"/>
    <w:rsid w:val="007572EB"/>
    <w:rsid w:val="0076112D"/>
    <w:rsid w:val="007A21F7"/>
    <w:rsid w:val="007A380B"/>
    <w:rsid w:val="007B288D"/>
    <w:rsid w:val="007E12D9"/>
    <w:rsid w:val="007F0827"/>
    <w:rsid w:val="007F5EB9"/>
    <w:rsid w:val="00806DA2"/>
    <w:rsid w:val="00812180"/>
    <w:rsid w:val="00815F50"/>
    <w:rsid w:val="00825B93"/>
    <w:rsid w:val="008347A5"/>
    <w:rsid w:val="00855831"/>
    <w:rsid w:val="00855F0E"/>
    <w:rsid w:val="00857381"/>
    <w:rsid w:val="00873229"/>
    <w:rsid w:val="00873560"/>
    <w:rsid w:val="00873FFC"/>
    <w:rsid w:val="00885282"/>
    <w:rsid w:val="008C0B4D"/>
    <w:rsid w:val="008D75CC"/>
    <w:rsid w:val="008E225C"/>
    <w:rsid w:val="008E44F9"/>
    <w:rsid w:val="008F7C67"/>
    <w:rsid w:val="0090221B"/>
    <w:rsid w:val="009044DE"/>
    <w:rsid w:val="00905638"/>
    <w:rsid w:val="009123BB"/>
    <w:rsid w:val="00912FB1"/>
    <w:rsid w:val="00916FFD"/>
    <w:rsid w:val="009219E4"/>
    <w:rsid w:val="00940831"/>
    <w:rsid w:val="0094501F"/>
    <w:rsid w:val="00954B2F"/>
    <w:rsid w:val="00954E21"/>
    <w:rsid w:val="00956BDD"/>
    <w:rsid w:val="0096283C"/>
    <w:rsid w:val="00970FB7"/>
    <w:rsid w:val="009712C4"/>
    <w:rsid w:val="009728D1"/>
    <w:rsid w:val="009A1DE6"/>
    <w:rsid w:val="009A2CE3"/>
    <w:rsid w:val="009C665C"/>
    <w:rsid w:val="009F3EE2"/>
    <w:rsid w:val="00A257B2"/>
    <w:rsid w:val="00A319FD"/>
    <w:rsid w:val="00A33864"/>
    <w:rsid w:val="00A3559E"/>
    <w:rsid w:val="00A43271"/>
    <w:rsid w:val="00A5152F"/>
    <w:rsid w:val="00A51751"/>
    <w:rsid w:val="00A53155"/>
    <w:rsid w:val="00A53F30"/>
    <w:rsid w:val="00A74B47"/>
    <w:rsid w:val="00A90789"/>
    <w:rsid w:val="00A92782"/>
    <w:rsid w:val="00A9576B"/>
    <w:rsid w:val="00A95C20"/>
    <w:rsid w:val="00AA4AA9"/>
    <w:rsid w:val="00AB4F08"/>
    <w:rsid w:val="00AE7233"/>
    <w:rsid w:val="00AE7C1B"/>
    <w:rsid w:val="00AF0640"/>
    <w:rsid w:val="00AF2D1B"/>
    <w:rsid w:val="00AF7FE7"/>
    <w:rsid w:val="00B05B71"/>
    <w:rsid w:val="00B06339"/>
    <w:rsid w:val="00B14B65"/>
    <w:rsid w:val="00B308E0"/>
    <w:rsid w:val="00B31E4F"/>
    <w:rsid w:val="00B33996"/>
    <w:rsid w:val="00B36DA4"/>
    <w:rsid w:val="00B47A8C"/>
    <w:rsid w:val="00B62619"/>
    <w:rsid w:val="00B853CF"/>
    <w:rsid w:val="00B92EB8"/>
    <w:rsid w:val="00B97990"/>
    <w:rsid w:val="00BC00A8"/>
    <w:rsid w:val="00BC1637"/>
    <w:rsid w:val="00BC5121"/>
    <w:rsid w:val="00BD3B14"/>
    <w:rsid w:val="00BF4ED9"/>
    <w:rsid w:val="00C00C58"/>
    <w:rsid w:val="00C10B9A"/>
    <w:rsid w:val="00C11A74"/>
    <w:rsid w:val="00C309CA"/>
    <w:rsid w:val="00C574A8"/>
    <w:rsid w:val="00C763A9"/>
    <w:rsid w:val="00C877DF"/>
    <w:rsid w:val="00C87C99"/>
    <w:rsid w:val="00C923DB"/>
    <w:rsid w:val="00C97AAF"/>
    <w:rsid w:val="00CA0B9D"/>
    <w:rsid w:val="00CA17D4"/>
    <w:rsid w:val="00CA1B2A"/>
    <w:rsid w:val="00CA3425"/>
    <w:rsid w:val="00CB6F6E"/>
    <w:rsid w:val="00CC11D7"/>
    <w:rsid w:val="00CC2F09"/>
    <w:rsid w:val="00CC6EBF"/>
    <w:rsid w:val="00CE34A0"/>
    <w:rsid w:val="00CF1844"/>
    <w:rsid w:val="00CF6F44"/>
    <w:rsid w:val="00D16FEF"/>
    <w:rsid w:val="00D36ABE"/>
    <w:rsid w:val="00D4129C"/>
    <w:rsid w:val="00D5011F"/>
    <w:rsid w:val="00D55E39"/>
    <w:rsid w:val="00D71D62"/>
    <w:rsid w:val="00D808A5"/>
    <w:rsid w:val="00D848F1"/>
    <w:rsid w:val="00D8595A"/>
    <w:rsid w:val="00DB22F7"/>
    <w:rsid w:val="00DB71F1"/>
    <w:rsid w:val="00DC7065"/>
    <w:rsid w:val="00DD4234"/>
    <w:rsid w:val="00DE334E"/>
    <w:rsid w:val="00DF4077"/>
    <w:rsid w:val="00E15899"/>
    <w:rsid w:val="00E203B8"/>
    <w:rsid w:val="00E22D8D"/>
    <w:rsid w:val="00E3224F"/>
    <w:rsid w:val="00E40383"/>
    <w:rsid w:val="00E6487C"/>
    <w:rsid w:val="00E64A05"/>
    <w:rsid w:val="00E658C0"/>
    <w:rsid w:val="00E66D7D"/>
    <w:rsid w:val="00E71157"/>
    <w:rsid w:val="00E72D22"/>
    <w:rsid w:val="00E82FC6"/>
    <w:rsid w:val="00E87277"/>
    <w:rsid w:val="00EA53D1"/>
    <w:rsid w:val="00EB706E"/>
    <w:rsid w:val="00ED380C"/>
    <w:rsid w:val="00ED4F10"/>
    <w:rsid w:val="00F20D46"/>
    <w:rsid w:val="00F237FB"/>
    <w:rsid w:val="00F40B11"/>
    <w:rsid w:val="00F51781"/>
    <w:rsid w:val="00F62C6D"/>
    <w:rsid w:val="00F6506D"/>
    <w:rsid w:val="00F67322"/>
    <w:rsid w:val="00F7454E"/>
    <w:rsid w:val="00F75D1A"/>
    <w:rsid w:val="00F76869"/>
    <w:rsid w:val="00FA40CF"/>
    <w:rsid w:val="00FB4AE6"/>
    <w:rsid w:val="00FC3852"/>
    <w:rsid w:val="00FC5466"/>
    <w:rsid w:val="00FD25EB"/>
    <w:rsid w:val="00FE405B"/>
    <w:rsid w:val="00FE5E6F"/>
    <w:rsid w:val="00FE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rsid w:val="00506ED9"/>
    <w:pPr>
      <w:keepNext/>
      <w:tabs>
        <w:tab w:val="left" w:pos="3330"/>
        <w:tab w:val="left" w:pos="4500"/>
      </w:tabs>
      <w:spacing w:before="120"/>
      <w:outlineLvl w:val="0"/>
    </w:pPr>
    <w:rPr>
      <w:rFonts w:ascii="arial bold" w:hAnsi="arial bold" w:cs="Courier New"/>
      <w:b/>
      <w:bCs/>
      <w:sz w:val="28"/>
    </w:rPr>
  </w:style>
  <w:style w:type="paragraph" w:styleId="Heading2">
    <w:name w:val="heading 2"/>
    <w:basedOn w:val="Normal"/>
    <w:next w:val="NormalIndent2"/>
    <w:qFormat/>
    <w:pPr>
      <w:keepNext/>
      <w:spacing w:before="240" w:after="60"/>
      <w:outlineLvl w:val="1"/>
    </w:pPr>
    <w:rPr>
      <w:rFonts w:ascii="Arial" w:hAnsi="Arial"/>
      <w:b/>
      <w:i/>
      <w:sz w:val="24"/>
    </w:rPr>
  </w:style>
  <w:style w:type="paragraph" w:styleId="Heading3">
    <w:name w:val="heading 3"/>
    <w:basedOn w:val="Normal"/>
    <w:next w:val="NormalIndent"/>
    <w:qFormat/>
    <w:pPr>
      <w:keepNext/>
      <w:spacing w:before="240" w:after="60"/>
      <w:ind w:left="630"/>
      <w:outlineLvl w:val="2"/>
    </w:pPr>
    <w:rPr>
      <w:rFonts w:ascii="Arial" w:hAnsi="Arial"/>
      <w:sz w:val="24"/>
    </w:rPr>
  </w:style>
  <w:style w:type="paragraph" w:styleId="Heading4">
    <w:name w:val="heading 4"/>
    <w:basedOn w:val="Normal"/>
    <w:next w:val="Normal"/>
    <w:qFormat/>
    <w:pPr>
      <w:keepNext/>
      <w:spacing w:before="240" w:after="60"/>
      <w:ind w:firstLine="360"/>
      <w:outlineLvl w:val="3"/>
    </w:pPr>
    <w:rPr>
      <w:rFonts w:ascii="Arial" w:hAnsi="Arial"/>
      <w:b/>
      <w:sz w:val="24"/>
    </w:rPr>
  </w:style>
  <w:style w:type="paragraph" w:styleId="Heading5">
    <w:name w:val="heading 5"/>
    <w:basedOn w:val="Normal"/>
    <w:next w:val="Normal"/>
    <w:qFormat/>
    <w:rsid w:val="00090B93"/>
    <w:pPr>
      <w:keepNext/>
      <w:tabs>
        <w:tab w:val="left" w:pos="4140"/>
        <w:tab w:val="left" w:pos="6120"/>
        <w:tab w:val="left" w:pos="6750"/>
      </w:tabs>
      <w:spacing w:before="120" w:after="120"/>
      <w:ind w:left="540"/>
      <w:outlineLvl w:val="4"/>
    </w:pPr>
    <w:rPr>
      <w:rFonts w:ascii="arial bold" w:hAnsi="arial bold" w:cs="Courier New"/>
      <w:b/>
      <w:bCs/>
      <w:noProof/>
      <w:sz w:val="24"/>
    </w:rPr>
  </w:style>
  <w:style w:type="paragraph" w:styleId="Heading6">
    <w:name w:val="heading 6"/>
    <w:basedOn w:val="Normal"/>
    <w:next w:val="Normal"/>
    <w:qFormat/>
    <w:pPr>
      <w:keepNext/>
      <w:ind w:left="1080"/>
      <w:outlineLvl w:val="5"/>
    </w:pPr>
    <w:rPr>
      <w:rFonts w:ascii="Courier New" w:hAnsi="Courier New" w:cs="Courier New"/>
      <w:b/>
      <w:bCs/>
    </w:rPr>
  </w:style>
  <w:style w:type="paragraph" w:styleId="Heading7">
    <w:name w:val="heading 7"/>
    <w:basedOn w:val="Normal"/>
    <w:next w:val="Normal"/>
    <w:qFormat/>
    <w:rsid w:val="00954E21"/>
    <w:pPr>
      <w:keepNext/>
      <w:spacing w:before="40" w:after="40"/>
      <w:ind w:left="720" w:firstLine="720"/>
      <w:outlineLvl w:val="6"/>
    </w:pPr>
    <w:rPr>
      <w:rFonts w:ascii="Arial" w:hAnsi="Arial" w:cs="Arial"/>
      <w:sz w:val="24"/>
    </w:rPr>
  </w:style>
  <w:style w:type="paragraph" w:styleId="Heading8">
    <w:name w:val="heading 8"/>
    <w:basedOn w:val="Normal"/>
    <w:next w:val="Normal"/>
    <w:qFormat/>
    <w:pPr>
      <w:keepNext/>
      <w:pBdr>
        <w:bottom w:val="single" w:sz="12" w:space="1" w:color="auto"/>
      </w:pBdr>
      <w:jc w:val="center"/>
      <w:outlineLvl w:val="7"/>
    </w:pPr>
    <w:rPr>
      <w:noProof/>
      <w:sz w:val="200"/>
      <w:szCs w:val="254"/>
    </w:rPr>
  </w:style>
  <w:style w:type="paragraph" w:styleId="Heading9">
    <w:name w:val="heading 9"/>
    <w:basedOn w:val="Normal"/>
    <w:next w:val="Normal"/>
    <w:qFormat/>
    <w:pPr>
      <w:keepNext/>
      <w:tabs>
        <w:tab w:val="left" w:pos="3510"/>
        <w:tab w:val="left" w:pos="4140"/>
        <w:tab w:val="left" w:pos="6120"/>
        <w:tab w:val="left" w:pos="6750"/>
      </w:tabs>
      <w:ind w:left="360"/>
      <w:outlineLvl w:val="8"/>
    </w:pPr>
    <w:rPr>
      <w:rFonts w:ascii="Courier New" w:hAnsi="Courier New" w:cs="Courier New"/>
      <w:b/>
      <w:bCs/>
      <w:noProof/>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tabs>
        <w:tab w:val="left" w:pos="3150"/>
        <w:tab w:val="left" w:pos="4680"/>
        <w:tab w:val="left" w:pos="5130"/>
        <w:tab w:val="left" w:pos="6030"/>
        <w:tab w:val="left" w:pos="7740"/>
      </w:tabs>
      <w:spacing w:before="80"/>
      <w:ind w:left="907"/>
    </w:pPr>
    <w:rPr>
      <w:rFonts w:ascii="Courier New" w:hAnsi="Courier New" w:cs="Courier New"/>
      <w:b/>
      <w:bCs/>
    </w:rPr>
  </w:style>
  <w:style w:type="paragraph" w:styleId="Title">
    <w:name w:val="Title"/>
    <w:basedOn w:val="Normal"/>
    <w:qFormat/>
    <w:pPr>
      <w:jc w:val="center"/>
    </w:pPr>
    <w:rPr>
      <w:rFonts w:ascii="Arial" w:hAnsi="Arial"/>
      <w:b/>
      <w:i/>
      <w:sz w:val="24"/>
    </w:rPr>
  </w:style>
  <w:style w:type="paragraph" w:styleId="TOC1">
    <w:name w:val="toc 1"/>
    <w:basedOn w:val="Normal"/>
    <w:next w:val="Normal"/>
    <w:autoRedefine/>
    <w:uiPriority w:val="39"/>
    <w:pPr>
      <w:spacing w:before="360"/>
    </w:pPr>
    <w:rPr>
      <w:rFonts w:ascii="Arial" w:hAnsi="Arial"/>
      <w:b/>
      <w:bCs/>
      <w:caps/>
      <w:szCs w:val="28"/>
    </w:rPr>
  </w:style>
  <w:style w:type="paragraph" w:styleId="TOC2">
    <w:name w:val="toc 2"/>
    <w:basedOn w:val="Normal"/>
    <w:next w:val="Normal"/>
    <w:autoRedefine/>
    <w:uiPriority w:val="39"/>
    <w:pPr>
      <w:spacing w:before="240"/>
    </w:pPr>
    <w:rPr>
      <w:b/>
      <w:bCs/>
      <w:szCs w:val="24"/>
    </w:rPr>
  </w:style>
  <w:style w:type="paragraph" w:styleId="TOC3">
    <w:name w:val="toc 3"/>
    <w:basedOn w:val="Normal"/>
    <w:next w:val="Normal"/>
    <w:autoRedefine/>
    <w:uiPriority w:val="39"/>
    <w:pPr>
      <w:ind w:left="200"/>
    </w:pPr>
    <w:rPr>
      <w:szCs w:val="24"/>
    </w:rPr>
  </w:style>
  <w:style w:type="paragraph" w:styleId="TOC4">
    <w:name w:val="toc 4"/>
    <w:basedOn w:val="Normal"/>
    <w:next w:val="Normal"/>
    <w:autoRedefine/>
    <w:uiPriority w:val="39"/>
    <w:pPr>
      <w:ind w:left="400"/>
    </w:pPr>
    <w:rPr>
      <w:szCs w:val="24"/>
    </w:rPr>
  </w:style>
  <w:style w:type="paragraph" w:styleId="TOC5">
    <w:name w:val="toc 5"/>
    <w:basedOn w:val="Normal"/>
    <w:next w:val="Normal"/>
    <w:autoRedefine/>
    <w:uiPriority w:val="39"/>
    <w:rsid w:val="00CC11D7"/>
    <w:pPr>
      <w:tabs>
        <w:tab w:val="right" w:leader="dot" w:pos="8630"/>
      </w:tabs>
      <w:ind w:left="900"/>
    </w:pPr>
    <w:rPr>
      <w:szCs w:val="24"/>
    </w:rPr>
  </w:style>
  <w:style w:type="paragraph" w:styleId="TOC6">
    <w:name w:val="toc 6"/>
    <w:basedOn w:val="Normal"/>
    <w:next w:val="Normal"/>
    <w:autoRedefine/>
    <w:uiPriority w:val="39"/>
    <w:pPr>
      <w:ind w:left="800"/>
    </w:pPr>
    <w:rPr>
      <w:szCs w:val="24"/>
    </w:rPr>
  </w:style>
  <w:style w:type="paragraph" w:styleId="TOC7">
    <w:name w:val="toc 7"/>
    <w:basedOn w:val="Normal"/>
    <w:next w:val="Normal"/>
    <w:autoRedefine/>
    <w:semiHidden/>
    <w:pPr>
      <w:ind w:left="1000"/>
    </w:pPr>
    <w:rPr>
      <w:szCs w:val="24"/>
    </w:rPr>
  </w:style>
  <w:style w:type="paragraph" w:styleId="TOC8">
    <w:name w:val="toc 8"/>
    <w:basedOn w:val="Normal"/>
    <w:next w:val="Normal"/>
    <w:autoRedefine/>
    <w:uiPriority w:val="39"/>
    <w:pPr>
      <w:ind w:left="1200"/>
    </w:pPr>
    <w:rPr>
      <w:szCs w:val="24"/>
    </w:rPr>
  </w:style>
  <w:style w:type="paragraph" w:styleId="TOC9">
    <w:name w:val="toc 9"/>
    <w:basedOn w:val="Normal"/>
    <w:next w:val="Normal"/>
    <w:autoRedefine/>
    <w:uiPriority w:val="39"/>
    <w:pPr>
      <w:ind w:left="1400"/>
    </w:pPr>
    <w:rPr>
      <w:szCs w:val="24"/>
    </w:rPr>
  </w:style>
  <w:style w:type="paragraph" w:styleId="NormalIndent">
    <w:name w:val="Normal Indent"/>
    <w:basedOn w:val="Normal"/>
    <w:rsid w:val="00CB6F6E"/>
    <w:pPr>
      <w:spacing w:before="80" w:after="40"/>
      <w:ind w:left="1440"/>
    </w:pPr>
    <w:rPr>
      <w:sz w:val="24"/>
      <w:szCs w:val="24"/>
    </w:rPr>
  </w:style>
  <w:style w:type="character" w:styleId="Hyperlink">
    <w:name w:val="Hyperlink"/>
    <w:basedOn w:val="DefaultParagraphFont"/>
    <w:uiPriority w:val="99"/>
    <w:rsid w:val="00B62619"/>
    <w:rPr>
      <w:rFonts w:ascii="Arial" w:hAnsi="Arial"/>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330"/>
        <w:tab w:val="left" w:pos="4500"/>
      </w:tabs>
      <w:ind w:firstLine="720"/>
    </w:pPr>
    <w:rPr>
      <w:rFonts w:ascii="Courier New" w:hAnsi="Courier New" w:cs="Courier New"/>
      <w:b/>
      <w:bCs/>
    </w:rPr>
  </w:style>
  <w:style w:type="paragraph" w:customStyle="1" w:styleId="indent">
    <w:name w:val="indent"/>
    <w:basedOn w:val="Normal"/>
    <w:pPr>
      <w:spacing w:before="100" w:beforeAutospacing="1" w:after="100" w:afterAutospacing="1"/>
    </w:pPr>
    <w:rPr>
      <w:sz w:val="24"/>
      <w:szCs w:val="24"/>
    </w:rPr>
  </w:style>
  <w:style w:type="paragraph" w:styleId="NormalWeb">
    <w:name w:val="Normal (Web)"/>
    <w:basedOn w:val="Normal"/>
    <w:pPr>
      <w:spacing w:before="100" w:beforeAutospacing="1" w:after="100" w:afterAutospacing="1"/>
    </w:pPr>
    <w:rPr>
      <w:color w:val="000099"/>
      <w:sz w:val="24"/>
      <w:szCs w:val="24"/>
    </w:rPr>
  </w:style>
  <w:style w:type="paragraph" w:styleId="BodyTextIndent2">
    <w:name w:val="Body Text Indent 2"/>
    <w:basedOn w:val="Normal"/>
    <w:pPr>
      <w:ind w:left="5310" w:hanging="4050"/>
    </w:pPr>
    <w:rPr>
      <w:rFonts w:ascii="Courier New" w:hAnsi="Courier New" w:cs="Courier New"/>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character" w:styleId="PageNumber">
    <w:name w:val="page number"/>
    <w:basedOn w:val="DefaultParagraphFont"/>
  </w:style>
  <w:style w:type="paragraph" w:customStyle="1" w:styleId="ErrorMsgsYouMightSee">
    <w:name w:val="ErrorMsgsYouMightSee"/>
    <w:basedOn w:val="Heading4"/>
    <w:pPr>
      <w:ind w:left="810" w:hanging="810"/>
    </w:pPr>
  </w:style>
  <w:style w:type="character" w:styleId="FollowedHyperlink">
    <w:name w:val="FollowedHyperlink"/>
    <w:basedOn w:val="DefaultParagraphFont"/>
    <w:rPr>
      <w:color w:val="800080"/>
      <w:u w:val="single"/>
    </w:rPr>
  </w:style>
  <w:style w:type="paragraph" w:styleId="BlockText">
    <w:name w:val="Block Text"/>
    <w:basedOn w:val="Normal"/>
    <w:pPr>
      <w:ind w:left="90" w:right="-180"/>
    </w:pPr>
    <w:rPr>
      <w:i/>
      <w:noProof/>
    </w:rPr>
  </w:style>
  <w:style w:type="paragraph" w:customStyle="1" w:styleId="Example">
    <w:name w:val="Example"/>
    <w:basedOn w:val="indent"/>
    <w:pPr>
      <w:spacing w:before="240" w:beforeAutospacing="0"/>
      <w:ind w:left="720"/>
    </w:pPr>
  </w:style>
  <w:style w:type="paragraph" w:styleId="BodyText3">
    <w:name w:val="Body Text 3"/>
    <w:basedOn w:val="Normal"/>
    <w:pPr>
      <w:spacing w:after="120"/>
    </w:pPr>
    <w:rPr>
      <w:sz w:val="16"/>
      <w:szCs w:val="16"/>
    </w:rPr>
  </w:style>
  <w:style w:type="paragraph" w:customStyle="1" w:styleId="BodyTextIndent4">
    <w:name w:val="Body Text Indent 4"/>
    <w:basedOn w:val="BodyTextIndent3"/>
    <w:pPr>
      <w:ind w:left="1440"/>
    </w:pPr>
  </w:style>
  <w:style w:type="paragraph" w:customStyle="1" w:styleId="NormalIndent2">
    <w:name w:val="Normal Indent2"/>
    <w:basedOn w:val="BodyTextIndent"/>
    <w:link w:val="NormalIndent2Char"/>
    <w:rsid w:val="006877C3"/>
    <w:pPr>
      <w:tabs>
        <w:tab w:val="clear" w:pos="3330"/>
        <w:tab w:val="clear" w:pos="4500"/>
      </w:tabs>
      <w:spacing w:before="120" w:after="40"/>
      <w:ind w:left="994" w:firstLine="446"/>
    </w:pPr>
    <w:rPr>
      <w:rFonts w:ascii="Times New Roman" w:hAnsi="Times New Roman" w:cs="Times New Roman"/>
      <w:b w:val="0"/>
      <w:bCs w:val="0"/>
      <w:sz w:val="24"/>
    </w:rPr>
  </w:style>
  <w:style w:type="character" w:customStyle="1" w:styleId="NormalIndent2Char">
    <w:name w:val="Normal Indent2 Char"/>
    <w:link w:val="NormalIndent2"/>
    <w:rsid w:val="006877C3"/>
    <w:rPr>
      <w:sz w:val="24"/>
    </w:rPr>
  </w:style>
  <w:style w:type="paragraph" w:customStyle="1" w:styleId="SyntaxExample">
    <w:name w:val="Syntax/Example"/>
    <w:basedOn w:val="Example"/>
    <w:qFormat/>
    <w:rsid w:val="006D626E"/>
    <w:pPr>
      <w:keepNext/>
      <w:tabs>
        <w:tab w:val="left" w:pos="2430"/>
        <w:tab w:val="left" w:pos="4050"/>
        <w:tab w:val="left" w:pos="7020"/>
      </w:tabs>
      <w:spacing w:before="40" w:after="40" w:afterAutospacing="0"/>
    </w:pPr>
    <w:rPr>
      <w:rFonts w:ascii="Lucida Console" w:hAnsi="Lucida Console"/>
      <w:b/>
      <w:sz w:val="22"/>
      <w:szCs w:val="22"/>
    </w:rPr>
  </w:style>
  <w:style w:type="paragraph" w:styleId="Revision">
    <w:name w:val="Revision"/>
    <w:hidden/>
    <w:uiPriority w:val="99"/>
    <w:semiHidden/>
    <w:rsid w:val="00645E65"/>
  </w:style>
  <w:style w:type="paragraph" w:customStyle="1" w:styleId="CodeExample">
    <w:name w:val="CodeExample"/>
    <w:basedOn w:val="Normal"/>
    <w:qFormat/>
    <w:rsid w:val="00BF4ED9"/>
    <w:pPr>
      <w:pBdr>
        <w:top w:val="single" w:sz="4" w:space="1" w:color="auto"/>
        <w:left w:val="single" w:sz="4" w:space="4" w:color="auto"/>
        <w:bottom w:val="single" w:sz="4" w:space="1" w:color="auto"/>
        <w:right w:val="single" w:sz="4" w:space="4" w:color="auto"/>
      </w:pBdr>
      <w:ind w:left="1350" w:firstLine="720"/>
    </w:pPr>
    <w:rPr>
      <w:rFonts w:ascii="Lucida Console" w:eastAsia="Arial Unicode MS" w:hAnsi="Lucida Console"/>
    </w:rPr>
  </w:style>
  <w:style w:type="paragraph" w:customStyle="1" w:styleId="RailroadDiagram">
    <w:name w:val="RailroadDiagram"/>
    <w:basedOn w:val="Normal"/>
    <w:qFormat/>
    <w:rsid w:val="004332AE"/>
    <w:pPr>
      <w:keepNext/>
      <w:keepLines/>
      <w:tabs>
        <w:tab w:val="left" w:pos="3150"/>
        <w:tab w:val="left" w:pos="4410"/>
        <w:tab w:val="left" w:pos="4680"/>
        <w:tab w:val="left" w:pos="5130"/>
        <w:tab w:val="left" w:pos="6030"/>
        <w:tab w:val="left" w:pos="7740"/>
      </w:tabs>
      <w:ind w:left="990"/>
    </w:pPr>
    <w:rPr>
      <w:rFonts w:ascii="Courier New" w:hAnsi="Courier New" w:cs="Courier New"/>
      <w:bCs/>
    </w:rPr>
  </w:style>
  <w:style w:type="paragraph" w:customStyle="1" w:styleId="BulletLevel1">
    <w:name w:val="Bullet Level 1"/>
    <w:basedOn w:val="Normal"/>
    <w:qFormat/>
    <w:rsid w:val="002A78BE"/>
    <w:pPr>
      <w:numPr>
        <w:numId w:val="5"/>
      </w:numPr>
      <w:ind w:left="990"/>
      <w:outlineLvl w:val="3"/>
    </w:pPr>
    <w:rPr>
      <w:sz w:val="24"/>
    </w:rPr>
  </w:style>
  <w:style w:type="paragraph" w:customStyle="1" w:styleId="BulletLevel1Text">
    <w:name w:val="Bullet Level 1 Text"/>
    <w:basedOn w:val="BulletLevel1"/>
    <w:qFormat/>
    <w:rsid w:val="002A78BE"/>
    <w:pPr>
      <w:numPr>
        <w:numId w:val="0"/>
      </w:numPr>
      <w:ind w:left="1080"/>
      <w:outlineLvl w:val="9"/>
    </w:pPr>
  </w:style>
  <w:style w:type="paragraph" w:customStyle="1" w:styleId="diagram">
    <w:name w:val="diagram"/>
    <w:basedOn w:val="Normal"/>
    <w:rsid w:val="00750191"/>
    <w:pPr>
      <w:tabs>
        <w:tab w:val="left" w:pos="1080"/>
        <w:tab w:val="left" w:pos="1440"/>
        <w:tab w:val="left" w:pos="1800"/>
        <w:tab w:val="left" w:pos="2880"/>
        <w:tab w:val="left" w:pos="3960"/>
        <w:tab w:val="left" w:pos="4050"/>
        <w:tab w:val="left" w:pos="4230"/>
        <w:tab w:val="left" w:pos="4320"/>
        <w:tab w:val="left" w:pos="5040"/>
        <w:tab w:val="left" w:pos="6030"/>
        <w:tab w:val="left" w:pos="6390"/>
        <w:tab w:val="left" w:pos="6750"/>
        <w:tab w:val="left" w:pos="7470"/>
      </w:tabs>
      <w:ind w:left="450"/>
    </w:pPr>
    <w:rPr>
      <w:rFonts w:ascii="Courier New" w:hAnsi="Courier New"/>
      <w:b/>
      <w:noProof/>
      <w:sz w:val="18"/>
    </w:rPr>
  </w:style>
  <w:style w:type="paragraph" w:styleId="ListParagraph">
    <w:name w:val="List Paragraph"/>
    <w:basedOn w:val="Normal"/>
    <w:uiPriority w:val="34"/>
    <w:qFormat/>
    <w:rsid w:val="0011774E"/>
    <w:pPr>
      <w:ind w:left="720"/>
      <w:contextualSpacing/>
    </w:pPr>
  </w:style>
  <w:style w:type="paragraph" w:customStyle="1" w:styleId="RailroadDiagramIndent1">
    <w:name w:val="RailroadDiagramIndent1"/>
    <w:basedOn w:val="RailroadDiagram"/>
    <w:qFormat/>
    <w:rsid w:val="00954E21"/>
    <w:pPr>
      <w:ind w:left="1710"/>
    </w:pPr>
  </w:style>
  <w:style w:type="paragraph" w:customStyle="1" w:styleId="RailroadDiagramIndent2">
    <w:name w:val="RailroadDiagramIndent2"/>
    <w:basedOn w:val="RailroadDiagramIndent1"/>
    <w:qFormat/>
    <w:rsid w:val="00AE7233"/>
    <w:pPr>
      <w:tabs>
        <w:tab w:val="clear" w:pos="4410"/>
        <w:tab w:val="clear" w:pos="4680"/>
        <w:tab w:val="clear" w:pos="6030"/>
      </w:tabs>
    </w:pPr>
  </w:style>
  <w:style w:type="paragraph" w:customStyle="1" w:styleId="RailroadDiagramIndent3">
    <w:name w:val="RailroadDiagramIndent3"/>
    <w:basedOn w:val="RailroadDiagramIndent1"/>
    <w:qFormat/>
    <w:rsid w:val="00AE7233"/>
    <w:pPr>
      <w:tabs>
        <w:tab w:val="clear" w:pos="4410"/>
        <w:tab w:val="clear" w:pos="4680"/>
        <w:tab w:val="clear" w:pos="5130"/>
        <w:tab w:val="left" w:pos="4770"/>
      </w:tabs>
    </w:pPr>
  </w:style>
  <w:style w:type="paragraph" w:customStyle="1" w:styleId="BulletLevel2">
    <w:name w:val="Bullet Level 2"/>
    <w:basedOn w:val="BulletLevel1"/>
    <w:qFormat/>
    <w:rsid w:val="00ED380C"/>
    <w:pPr>
      <w:ind w:left="1980"/>
    </w:pPr>
  </w:style>
  <w:style w:type="paragraph" w:customStyle="1" w:styleId="RailroadDiagramIndent4">
    <w:name w:val="RailroadDiagramIndent4"/>
    <w:basedOn w:val="RailroadDiagramIndent3"/>
    <w:qFormat/>
    <w:rsid w:val="00B308E0"/>
    <w:pPr>
      <w:tabs>
        <w:tab w:val="clear" w:pos="3150"/>
        <w:tab w:val="clear" w:pos="4770"/>
        <w:tab w:val="left" w:pos="2340"/>
        <w:tab w:val="left" w:pos="4590"/>
      </w:tabs>
    </w:pPr>
  </w:style>
  <w:style w:type="paragraph" w:customStyle="1" w:styleId="RailroadDiagramIndentDefault">
    <w:name w:val="RailroadDiagramIndentDefault"/>
    <w:basedOn w:val="RailroadDiagramIndent1"/>
    <w:qFormat/>
    <w:rsid w:val="00A43271"/>
    <w:pPr>
      <w:keepNext w:val="0"/>
      <w:ind w:left="1714"/>
    </w:pPr>
  </w:style>
  <w:style w:type="character" w:styleId="PlaceholderText">
    <w:name w:val="Placeholder Text"/>
    <w:basedOn w:val="DefaultParagraphFont"/>
    <w:uiPriority w:val="99"/>
    <w:semiHidden/>
    <w:rsid w:val="002A6035"/>
    <w:rPr>
      <w:color w:val="808080"/>
    </w:rPr>
  </w:style>
  <w:style w:type="table" w:styleId="TableGrid">
    <w:name w:val="Table Grid"/>
    <w:basedOn w:val="TableNormal"/>
    <w:rsid w:val="00D4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857381"/>
  </w:style>
  <w:style w:type="character" w:customStyle="1" w:styleId="FootnoteTextChar">
    <w:name w:val="Footnote Text Char"/>
    <w:basedOn w:val="DefaultParagraphFont"/>
    <w:link w:val="FootnoteText"/>
    <w:rsid w:val="00857381"/>
  </w:style>
  <w:style w:type="character" w:styleId="FootnoteReference">
    <w:name w:val="footnote reference"/>
    <w:basedOn w:val="DefaultParagraphFont"/>
    <w:rsid w:val="0085738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rsid w:val="00506ED9"/>
    <w:pPr>
      <w:keepNext/>
      <w:tabs>
        <w:tab w:val="left" w:pos="3330"/>
        <w:tab w:val="left" w:pos="4500"/>
      </w:tabs>
      <w:spacing w:before="120"/>
      <w:outlineLvl w:val="0"/>
    </w:pPr>
    <w:rPr>
      <w:rFonts w:ascii="arial bold" w:hAnsi="arial bold" w:cs="Courier New"/>
      <w:b/>
      <w:bCs/>
      <w:sz w:val="28"/>
    </w:rPr>
  </w:style>
  <w:style w:type="paragraph" w:styleId="Heading2">
    <w:name w:val="heading 2"/>
    <w:basedOn w:val="Normal"/>
    <w:next w:val="NormalIndent2"/>
    <w:qFormat/>
    <w:pPr>
      <w:keepNext/>
      <w:spacing w:before="240" w:after="60"/>
      <w:outlineLvl w:val="1"/>
    </w:pPr>
    <w:rPr>
      <w:rFonts w:ascii="Arial" w:hAnsi="Arial"/>
      <w:b/>
      <w:i/>
      <w:sz w:val="24"/>
    </w:rPr>
  </w:style>
  <w:style w:type="paragraph" w:styleId="Heading3">
    <w:name w:val="heading 3"/>
    <w:basedOn w:val="Normal"/>
    <w:next w:val="NormalIndent"/>
    <w:qFormat/>
    <w:pPr>
      <w:keepNext/>
      <w:spacing w:before="240" w:after="60"/>
      <w:ind w:left="630"/>
      <w:outlineLvl w:val="2"/>
    </w:pPr>
    <w:rPr>
      <w:rFonts w:ascii="Arial" w:hAnsi="Arial"/>
      <w:sz w:val="24"/>
    </w:rPr>
  </w:style>
  <w:style w:type="paragraph" w:styleId="Heading4">
    <w:name w:val="heading 4"/>
    <w:basedOn w:val="Normal"/>
    <w:next w:val="Normal"/>
    <w:qFormat/>
    <w:pPr>
      <w:keepNext/>
      <w:spacing w:before="240" w:after="60"/>
      <w:ind w:firstLine="360"/>
      <w:outlineLvl w:val="3"/>
    </w:pPr>
    <w:rPr>
      <w:rFonts w:ascii="Arial" w:hAnsi="Arial"/>
      <w:b/>
      <w:sz w:val="24"/>
    </w:rPr>
  </w:style>
  <w:style w:type="paragraph" w:styleId="Heading5">
    <w:name w:val="heading 5"/>
    <w:basedOn w:val="Normal"/>
    <w:next w:val="Normal"/>
    <w:qFormat/>
    <w:rsid w:val="00090B93"/>
    <w:pPr>
      <w:keepNext/>
      <w:tabs>
        <w:tab w:val="left" w:pos="4140"/>
        <w:tab w:val="left" w:pos="6120"/>
        <w:tab w:val="left" w:pos="6750"/>
      </w:tabs>
      <w:spacing w:before="120" w:after="120"/>
      <w:ind w:left="540"/>
      <w:outlineLvl w:val="4"/>
    </w:pPr>
    <w:rPr>
      <w:rFonts w:ascii="arial bold" w:hAnsi="arial bold" w:cs="Courier New"/>
      <w:b/>
      <w:bCs/>
      <w:noProof/>
      <w:sz w:val="24"/>
    </w:rPr>
  </w:style>
  <w:style w:type="paragraph" w:styleId="Heading6">
    <w:name w:val="heading 6"/>
    <w:basedOn w:val="Normal"/>
    <w:next w:val="Normal"/>
    <w:qFormat/>
    <w:pPr>
      <w:keepNext/>
      <w:ind w:left="1080"/>
      <w:outlineLvl w:val="5"/>
    </w:pPr>
    <w:rPr>
      <w:rFonts w:ascii="Courier New" w:hAnsi="Courier New" w:cs="Courier New"/>
      <w:b/>
      <w:bCs/>
    </w:rPr>
  </w:style>
  <w:style w:type="paragraph" w:styleId="Heading7">
    <w:name w:val="heading 7"/>
    <w:basedOn w:val="Normal"/>
    <w:next w:val="Normal"/>
    <w:qFormat/>
    <w:rsid w:val="00954E21"/>
    <w:pPr>
      <w:keepNext/>
      <w:spacing w:before="40" w:after="40"/>
      <w:ind w:left="720" w:firstLine="720"/>
      <w:outlineLvl w:val="6"/>
    </w:pPr>
    <w:rPr>
      <w:rFonts w:ascii="Arial" w:hAnsi="Arial" w:cs="Arial"/>
      <w:sz w:val="24"/>
    </w:rPr>
  </w:style>
  <w:style w:type="paragraph" w:styleId="Heading8">
    <w:name w:val="heading 8"/>
    <w:basedOn w:val="Normal"/>
    <w:next w:val="Normal"/>
    <w:qFormat/>
    <w:pPr>
      <w:keepNext/>
      <w:pBdr>
        <w:bottom w:val="single" w:sz="12" w:space="1" w:color="auto"/>
      </w:pBdr>
      <w:jc w:val="center"/>
      <w:outlineLvl w:val="7"/>
    </w:pPr>
    <w:rPr>
      <w:noProof/>
      <w:sz w:val="200"/>
      <w:szCs w:val="254"/>
    </w:rPr>
  </w:style>
  <w:style w:type="paragraph" w:styleId="Heading9">
    <w:name w:val="heading 9"/>
    <w:basedOn w:val="Normal"/>
    <w:next w:val="Normal"/>
    <w:qFormat/>
    <w:pPr>
      <w:keepNext/>
      <w:tabs>
        <w:tab w:val="left" w:pos="3510"/>
        <w:tab w:val="left" w:pos="4140"/>
        <w:tab w:val="left" w:pos="6120"/>
        <w:tab w:val="left" w:pos="6750"/>
      </w:tabs>
      <w:ind w:left="360"/>
      <w:outlineLvl w:val="8"/>
    </w:pPr>
    <w:rPr>
      <w:rFonts w:ascii="Courier New" w:hAnsi="Courier New" w:cs="Courier New"/>
      <w:b/>
      <w:bCs/>
      <w:noProof/>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tabs>
        <w:tab w:val="left" w:pos="3150"/>
        <w:tab w:val="left" w:pos="4680"/>
        <w:tab w:val="left" w:pos="5130"/>
        <w:tab w:val="left" w:pos="6030"/>
        <w:tab w:val="left" w:pos="7740"/>
      </w:tabs>
      <w:spacing w:before="80"/>
      <w:ind w:left="907"/>
    </w:pPr>
    <w:rPr>
      <w:rFonts w:ascii="Courier New" w:hAnsi="Courier New" w:cs="Courier New"/>
      <w:b/>
      <w:bCs/>
    </w:rPr>
  </w:style>
  <w:style w:type="paragraph" w:styleId="Title">
    <w:name w:val="Title"/>
    <w:basedOn w:val="Normal"/>
    <w:qFormat/>
    <w:pPr>
      <w:jc w:val="center"/>
    </w:pPr>
    <w:rPr>
      <w:rFonts w:ascii="Arial" w:hAnsi="Arial"/>
      <w:b/>
      <w:i/>
      <w:sz w:val="24"/>
    </w:rPr>
  </w:style>
  <w:style w:type="paragraph" w:styleId="TOC1">
    <w:name w:val="toc 1"/>
    <w:basedOn w:val="Normal"/>
    <w:next w:val="Normal"/>
    <w:autoRedefine/>
    <w:uiPriority w:val="39"/>
    <w:pPr>
      <w:spacing w:before="360"/>
    </w:pPr>
    <w:rPr>
      <w:rFonts w:ascii="Arial" w:hAnsi="Arial"/>
      <w:b/>
      <w:bCs/>
      <w:caps/>
      <w:szCs w:val="28"/>
    </w:rPr>
  </w:style>
  <w:style w:type="paragraph" w:styleId="TOC2">
    <w:name w:val="toc 2"/>
    <w:basedOn w:val="Normal"/>
    <w:next w:val="Normal"/>
    <w:autoRedefine/>
    <w:uiPriority w:val="39"/>
    <w:pPr>
      <w:spacing w:before="240"/>
    </w:pPr>
    <w:rPr>
      <w:b/>
      <w:bCs/>
      <w:szCs w:val="24"/>
    </w:rPr>
  </w:style>
  <w:style w:type="paragraph" w:styleId="TOC3">
    <w:name w:val="toc 3"/>
    <w:basedOn w:val="Normal"/>
    <w:next w:val="Normal"/>
    <w:autoRedefine/>
    <w:uiPriority w:val="39"/>
    <w:pPr>
      <w:ind w:left="200"/>
    </w:pPr>
    <w:rPr>
      <w:szCs w:val="24"/>
    </w:rPr>
  </w:style>
  <w:style w:type="paragraph" w:styleId="TOC4">
    <w:name w:val="toc 4"/>
    <w:basedOn w:val="Normal"/>
    <w:next w:val="Normal"/>
    <w:autoRedefine/>
    <w:uiPriority w:val="39"/>
    <w:pPr>
      <w:ind w:left="400"/>
    </w:pPr>
    <w:rPr>
      <w:szCs w:val="24"/>
    </w:rPr>
  </w:style>
  <w:style w:type="paragraph" w:styleId="TOC5">
    <w:name w:val="toc 5"/>
    <w:basedOn w:val="Normal"/>
    <w:next w:val="Normal"/>
    <w:autoRedefine/>
    <w:uiPriority w:val="39"/>
    <w:rsid w:val="00CC11D7"/>
    <w:pPr>
      <w:tabs>
        <w:tab w:val="right" w:leader="dot" w:pos="8630"/>
      </w:tabs>
      <w:ind w:left="900"/>
    </w:pPr>
    <w:rPr>
      <w:szCs w:val="24"/>
    </w:rPr>
  </w:style>
  <w:style w:type="paragraph" w:styleId="TOC6">
    <w:name w:val="toc 6"/>
    <w:basedOn w:val="Normal"/>
    <w:next w:val="Normal"/>
    <w:autoRedefine/>
    <w:uiPriority w:val="39"/>
    <w:pPr>
      <w:ind w:left="800"/>
    </w:pPr>
    <w:rPr>
      <w:szCs w:val="24"/>
    </w:rPr>
  </w:style>
  <w:style w:type="paragraph" w:styleId="TOC7">
    <w:name w:val="toc 7"/>
    <w:basedOn w:val="Normal"/>
    <w:next w:val="Normal"/>
    <w:autoRedefine/>
    <w:semiHidden/>
    <w:pPr>
      <w:ind w:left="1000"/>
    </w:pPr>
    <w:rPr>
      <w:szCs w:val="24"/>
    </w:rPr>
  </w:style>
  <w:style w:type="paragraph" w:styleId="TOC8">
    <w:name w:val="toc 8"/>
    <w:basedOn w:val="Normal"/>
    <w:next w:val="Normal"/>
    <w:autoRedefine/>
    <w:uiPriority w:val="39"/>
    <w:pPr>
      <w:ind w:left="1200"/>
    </w:pPr>
    <w:rPr>
      <w:szCs w:val="24"/>
    </w:rPr>
  </w:style>
  <w:style w:type="paragraph" w:styleId="TOC9">
    <w:name w:val="toc 9"/>
    <w:basedOn w:val="Normal"/>
    <w:next w:val="Normal"/>
    <w:autoRedefine/>
    <w:uiPriority w:val="39"/>
    <w:pPr>
      <w:ind w:left="1400"/>
    </w:pPr>
    <w:rPr>
      <w:szCs w:val="24"/>
    </w:rPr>
  </w:style>
  <w:style w:type="paragraph" w:styleId="NormalIndent">
    <w:name w:val="Normal Indent"/>
    <w:basedOn w:val="Normal"/>
    <w:rsid w:val="00CB6F6E"/>
    <w:pPr>
      <w:spacing w:before="80" w:after="40"/>
      <w:ind w:left="1440"/>
    </w:pPr>
    <w:rPr>
      <w:sz w:val="24"/>
      <w:szCs w:val="24"/>
    </w:rPr>
  </w:style>
  <w:style w:type="character" w:styleId="Hyperlink">
    <w:name w:val="Hyperlink"/>
    <w:basedOn w:val="DefaultParagraphFont"/>
    <w:uiPriority w:val="99"/>
    <w:rsid w:val="00B62619"/>
    <w:rPr>
      <w:rFonts w:ascii="Arial" w:hAnsi="Arial"/>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330"/>
        <w:tab w:val="left" w:pos="4500"/>
      </w:tabs>
      <w:ind w:firstLine="720"/>
    </w:pPr>
    <w:rPr>
      <w:rFonts w:ascii="Courier New" w:hAnsi="Courier New" w:cs="Courier New"/>
      <w:b/>
      <w:bCs/>
    </w:rPr>
  </w:style>
  <w:style w:type="paragraph" w:customStyle="1" w:styleId="indent">
    <w:name w:val="indent"/>
    <w:basedOn w:val="Normal"/>
    <w:pPr>
      <w:spacing w:before="100" w:beforeAutospacing="1" w:after="100" w:afterAutospacing="1"/>
    </w:pPr>
    <w:rPr>
      <w:sz w:val="24"/>
      <w:szCs w:val="24"/>
    </w:rPr>
  </w:style>
  <w:style w:type="paragraph" w:styleId="NormalWeb">
    <w:name w:val="Normal (Web)"/>
    <w:basedOn w:val="Normal"/>
    <w:pPr>
      <w:spacing w:before="100" w:beforeAutospacing="1" w:after="100" w:afterAutospacing="1"/>
    </w:pPr>
    <w:rPr>
      <w:color w:val="000099"/>
      <w:sz w:val="24"/>
      <w:szCs w:val="24"/>
    </w:rPr>
  </w:style>
  <w:style w:type="paragraph" w:styleId="BodyTextIndent2">
    <w:name w:val="Body Text Indent 2"/>
    <w:basedOn w:val="Normal"/>
    <w:pPr>
      <w:ind w:left="5310" w:hanging="4050"/>
    </w:pPr>
    <w:rPr>
      <w:rFonts w:ascii="Courier New" w:hAnsi="Courier New" w:cs="Courier New"/>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character" w:styleId="PageNumber">
    <w:name w:val="page number"/>
    <w:basedOn w:val="DefaultParagraphFont"/>
  </w:style>
  <w:style w:type="paragraph" w:customStyle="1" w:styleId="ErrorMsgsYouMightSee">
    <w:name w:val="ErrorMsgsYouMightSee"/>
    <w:basedOn w:val="Heading4"/>
    <w:pPr>
      <w:ind w:left="810" w:hanging="810"/>
    </w:pPr>
  </w:style>
  <w:style w:type="character" w:styleId="FollowedHyperlink">
    <w:name w:val="FollowedHyperlink"/>
    <w:basedOn w:val="DefaultParagraphFont"/>
    <w:rPr>
      <w:color w:val="800080"/>
      <w:u w:val="single"/>
    </w:rPr>
  </w:style>
  <w:style w:type="paragraph" w:styleId="BlockText">
    <w:name w:val="Block Text"/>
    <w:basedOn w:val="Normal"/>
    <w:pPr>
      <w:ind w:left="90" w:right="-180"/>
    </w:pPr>
    <w:rPr>
      <w:i/>
      <w:noProof/>
    </w:rPr>
  </w:style>
  <w:style w:type="paragraph" w:customStyle="1" w:styleId="Example">
    <w:name w:val="Example"/>
    <w:basedOn w:val="indent"/>
    <w:pPr>
      <w:spacing w:before="240" w:beforeAutospacing="0"/>
      <w:ind w:left="720"/>
    </w:pPr>
  </w:style>
  <w:style w:type="paragraph" w:styleId="BodyText3">
    <w:name w:val="Body Text 3"/>
    <w:basedOn w:val="Normal"/>
    <w:pPr>
      <w:spacing w:after="120"/>
    </w:pPr>
    <w:rPr>
      <w:sz w:val="16"/>
      <w:szCs w:val="16"/>
    </w:rPr>
  </w:style>
  <w:style w:type="paragraph" w:customStyle="1" w:styleId="BodyTextIndent4">
    <w:name w:val="Body Text Indent 4"/>
    <w:basedOn w:val="BodyTextIndent3"/>
    <w:pPr>
      <w:ind w:left="1440"/>
    </w:pPr>
  </w:style>
  <w:style w:type="paragraph" w:customStyle="1" w:styleId="NormalIndent2">
    <w:name w:val="Normal Indent2"/>
    <w:basedOn w:val="BodyTextIndent"/>
    <w:link w:val="NormalIndent2Char"/>
    <w:rsid w:val="006877C3"/>
    <w:pPr>
      <w:tabs>
        <w:tab w:val="clear" w:pos="3330"/>
        <w:tab w:val="clear" w:pos="4500"/>
      </w:tabs>
      <w:spacing w:before="120" w:after="40"/>
      <w:ind w:left="994" w:firstLine="446"/>
    </w:pPr>
    <w:rPr>
      <w:rFonts w:ascii="Times New Roman" w:hAnsi="Times New Roman" w:cs="Times New Roman"/>
      <w:b w:val="0"/>
      <w:bCs w:val="0"/>
      <w:sz w:val="24"/>
    </w:rPr>
  </w:style>
  <w:style w:type="character" w:customStyle="1" w:styleId="NormalIndent2Char">
    <w:name w:val="Normal Indent2 Char"/>
    <w:link w:val="NormalIndent2"/>
    <w:rsid w:val="006877C3"/>
    <w:rPr>
      <w:sz w:val="24"/>
    </w:rPr>
  </w:style>
  <w:style w:type="paragraph" w:customStyle="1" w:styleId="SyntaxExample">
    <w:name w:val="Syntax/Example"/>
    <w:basedOn w:val="Example"/>
    <w:qFormat/>
    <w:rsid w:val="006D626E"/>
    <w:pPr>
      <w:keepNext/>
      <w:tabs>
        <w:tab w:val="left" w:pos="2430"/>
        <w:tab w:val="left" w:pos="4050"/>
        <w:tab w:val="left" w:pos="7020"/>
      </w:tabs>
      <w:spacing w:before="40" w:after="40" w:afterAutospacing="0"/>
    </w:pPr>
    <w:rPr>
      <w:rFonts w:ascii="Lucida Console" w:hAnsi="Lucida Console"/>
      <w:b/>
      <w:sz w:val="22"/>
      <w:szCs w:val="22"/>
    </w:rPr>
  </w:style>
  <w:style w:type="paragraph" w:styleId="Revision">
    <w:name w:val="Revision"/>
    <w:hidden/>
    <w:uiPriority w:val="99"/>
    <w:semiHidden/>
    <w:rsid w:val="00645E65"/>
  </w:style>
  <w:style w:type="paragraph" w:customStyle="1" w:styleId="CodeExample">
    <w:name w:val="CodeExample"/>
    <w:basedOn w:val="Normal"/>
    <w:qFormat/>
    <w:rsid w:val="00BF4ED9"/>
    <w:pPr>
      <w:pBdr>
        <w:top w:val="single" w:sz="4" w:space="1" w:color="auto"/>
        <w:left w:val="single" w:sz="4" w:space="4" w:color="auto"/>
        <w:bottom w:val="single" w:sz="4" w:space="1" w:color="auto"/>
        <w:right w:val="single" w:sz="4" w:space="4" w:color="auto"/>
      </w:pBdr>
      <w:ind w:left="1350" w:firstLine="720"/>
    </w:pPr>
    <w:rPr>
      <w:rFonts w:ascii="Lucida Console" w:eastAsia="Arial Unicode MS" w:hAnsi="Lucida Console"/>
    </w:rPr>
  </w:style>
  <w:style w:type="paragraph" w:customStyle="1" w:styleId="RailroadDiagram">
    <w:name w:val="RailroadDiagram"/>
    <w:basedOn w:val="Normal"/>
    <w:qFormat/>
    <w:rsid w:val="004332AE"/>
    <w:pPr>
      <w:keepNext/>
      <w:keepLines/>
      <w:tabs>
        <w:tab w:val="left" w:pos="3150"/>
        <w:tab w:val="left" w:pos="4410"/>
        <w:tab w:val="left" w:pos="4680"/>
        <w:tab w:val="left" w:pos="5130"/>
        <w:tab w:val="left" w:pos="6030"/>
        <w:tab w:val="left" w:pos="7740"/>
      </w:tabs>
      <w:ind w:left="990"/>
    </w:pPr>
    <w:rPr>
      <w:rFonts w:ascii="Courier New" w:hAnsi="Courier New" w:cs="Courier New"/>
      <w:bCs/>
    </w:rPr>
  </w:style>
  <w:style w:type="paragraph" w:customStyle="1" w:styleId="BulletLevel1">
    <w:name w:val="Bullet Level 1"/>
    <w:basedOn w:val="Normal"/>
    <w:qFormat/>
    <w:rsid w:val="002A78BE"/>
    <w:pPr>
      <w:numPr>
        <w:numId w:val="5"/>
      </w:numPr>
      <w:ind w:left="990"/>
      <w:outlineLvl w:val="3"/>
    </w:pPr>
    <w:rPr>
      <w:sz w:val="24"/>
    </w:rPr>
  </w:style>
  <w:style w:type="paragraph" w:customStyle="1" w:styleId="BulletLevel1Text">
    <w:name w:val="Bullet Level 1 Text"/>
    <w:basedOn w:val="BulletLevel1"/>
    <w:qFormat/>
    <w:rsid w:val="002A78BE"/>
    <w:pPr>
      <w:numPr>
        <w:numId w:val="0"/>
      </w:numPr>
      <w:ind w:left="1080"/>
      <w:outlineLvl w:val="9"/>
    </w:pPr>
  </w:style>
  <w:style w:type="paragraph" w:customStyle="1" w:styleId="diagram">
    <w:name w:val="diagram"/>
    <w:basedOn w:val="Normal"/>
    <w:rsid w:val="00750191"/>
    <w:pPr>
      <w:tabs>
        <w:tab w:val="left" w:pos="1080"/>
        <w:tab w:val="left" w:pos="1440"/>
        <w:tab w:val="left" w:pos="1800"/>
        <w:tab w:val="left" w:pos="2880"/>
        <w:tab w:val="left" w:pos="3960"/>
        <w:tab w:val="left" w:pos="4050"/>
        <w:tab w:val="left" w:pos="4230"/>
        <w:tab w:val="left" w:pos="4320"/>
        <w:tab w:val="left" w:pos="5040"/>
        <w:tab w:val="left" w:pos="6030"/>
        <w:tab w:val="left" w:pos="6390"/>
        <w:tab w:val="left" w:pos="6750"/>
        <w:tab w:val="left" w:pos="7470"/>
      </w:tabs>
      <w:ind w:left="450"/>
    </w:pPr>
    <w:rPr>
      <w:rFonts w:ascii="Courier New" w:hAnsi="Courier New"/>
      <w:b/>
      <w:noProof/>
      <w:sz w:val="18"/>
    </w:rPr>
  </w:style>
  <w:style w:type="paragraph" w:styleId="ListParagraph">
    <w:name w:val="List Paragraph"/>
    <w:basedOn w:val="Normal"/>
    <w:uiPriority w:val="34"/>
    <w:qFormat/>
    <w:rsid w:val="0011774E"/>
    <w:pPr>
      <w:ind w:left="720"/>
      <w:contextualSpacing/>
    </w:pPr>
  </w:style>
  <w:style w:type="paragraph" w:customStyle="1" w:styleId="RailroadDiagramIndent1">
    <w:name w:val="RailroadDiagramIndent1"/>
    <w:basedOn w:val="RailroadDiagram"/>
    <w:qFormat/>
    <w:rsid w:val="00954E21"/>
    <w:pPr>
      <w:ind w:left="1710"/>
    </w:pPr>
  </w:style>
  <w:style w:type="paragraph" w:customStyle="1" w:styleId="RailroadDiagramIndent2">
    <w:name w:val="RailroadDiagramIndent2"/>
    <w:basedOn w:val="RailroadDiagramIndent1"/>
    <w:qFormat/>
    <w:rsid w:val="00AE7233"/>
    <w:pPr>
      <w:tabs>
        <w:tab w:val="clear" w:pos="4410"/>
        <w:tab w:val="clear" w:pos="4680"/>
        <w:tab w:val="clear" w:pos="6030"/>
      </w:tabs>
    </w:pPr>
  </w:style>
  <w:style w:type="paragraph" w:customStyle="1" w:styleId="RailroadDiagramIndent3">
    <w:name w:val="RailroadDiagramIndent3"/>
    <w:basedOn w:val="RailroadDiagramIndent1"/>
    <w:qFormat/>
    <w:rsid w:val="00AE7233"/>
    <w:pPr>
      <w:tabs>
        <w:tab w:val="clear" w:pos="4410"/>
        <w:tab w:val="clear" w:pos="4680"/>
        <w:tab w:val="clear" w:pos="5130"/>
        <w:tab w:val="left" w:pos="4770"/>
      </w:tabs>
    </w:pPr>
  </w:style>
  <w:style w:type="paragraph" w:customStyle="1" w:styleId="BulletLevel2">
    <w:name w:val="Bullet Level 2"/>
    <w:basedOn w:val="BulletLevel1"/>
    <w:qFormat/>
    <w:rsid w:val="00ED380C"/>
    <w:pPr>
      <w:ind w:left="1980"/>
    </w:pPr>
  </w:style>
  <w:style w:type="paragraph" w:customStyle="1" w:styleId="RailroadDiagramIndent4">
    <w:name w:val="RailroadDiagramIndent4"/>
    <w:basedOn w:val="RailroadDiagramIndent3"/>
    <w:qFormat/>
    <w:rsid w:val="00B308E0"/>
    <w:pPr>
      <w:tabs>
        <w:tab w:val="clear" w:pos="3150"/>
        <w:tab w:val="clear" w:pos="4770"/>
        <w:tab w:val="left" w:pos="2340"/>
        <w:tab w:val="left" w:pos="4590"/>
      </w:tabs>
    </w:pPr>
  </w:style>
  <w:style w:type="paragraph" w:customStyle="1" w:styleId="RailroadDiagramIndentDefault">
    <w:name w:val="RailroadDiagramIndentDefault"/>
    <w:basedOn w:val="RailroadDiagramIndent1"/>
    <w:qFormat/>
    <w:rsid w:val="00A43271"/>
    <w:pPr>
      <w:keepNext w:val="0"/>
      <w:ind w:left="1714"/>
    </w:pPr>
  </w:style>
  <w:style w:type="character" w:styleId="PlaceholderText">
    <w:name w:val="Placeholder Text"/>
    <w:basedOn w:val="DefaultParagraphFont"/>
    <w:uiPriority w:val="99"/>
    <w:semiHidden/>
    <w:rsid w:val="002A6035"/>
    <w:rPr>
      <w:color w:val="808080"/>
    </w:rPr>
  </w:style>
  <w:style w:type="table" w:styleId="TableGrid">
    <w:name w:val="Table Grid"/>
    <w:basedOn w:val="TableNormal"/>
    <w:rsid w:val="00D4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857381"/>
  </w:style>
  <w:style w:type="character" w:customStyle="1" w:styleId="FootnoteTextChar">
    <w:name w:val="Footnote Text Char"/>
    <w:basedOn w:val="DefaultParagraphFont"/>
    <w:link w:val="FootnoteText"/>
    <w:rsid w:val="00857381"/>
  </w:style>
  <w:style w:type="character" w:styleId="FootnoteReference">
    <w:name w:val="footnote reference"/>
    <w:basedOn w:val="DefaultParagraphFont"/>
    <w:rsid w:val="0085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935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dynavoxtech.com/support/kb/details/?id=386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6.png"/><Relationship Id="rId10" Type="http://schemas.openxmlformats.org/officeDocument/2006/relationships/footer" Target="footer1.xml"/><Relationship Id="rId19" Type="http://schemas.openxmlformats.org/officeDocument/2006/relationships/hyperlink" Target="http://www.tech-faq.com/send-text-messages-free.shtml" TargetMode="External"/><Relationship Id="rId4" Type="http://schemas.microsoft.com/office/2007/relationships/stylesWithEffects" Target="stylesWithEffects.xml"/><Relationship Id="rId9" Type="http://schemas.openxmlformats.org/officeDocument/2006/relationships/hyperlink" Target="http://www.ICDGroup.biz" TargetMode="External"/><Relationship Id="rId14" Type="http://schemas.openxmlformats.org/officeDocument/2006/relationships/image" Target="media/image2.png"/><Relationship Id="rId22" Type="http://schemas.openxmlformats.org/officeDocument/2006/relationships/image" Target="media/image5.png"/><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hyperlink" Target="http://www.ICDGroup.biz"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B7CC2433F6E41F79A7B58384C25169B"/>
        <w:category>
          <w:name w:val="General"/>
          <w:gallery w:val="placeholder"/>
        </w:category>
        <w:types>
          <w:type w:val="bbPlcHdr"/>
        </w:types>
        <w:behaviors>
          <w:behavior w:val="content"/>
        </w:behaviors>
        <w:guid w:val="{A463AFF3-9B57-4032-8F86-0AC9BFE26E82}"/>
      </w:docPartPr>
      <w:docPartBody>
        <w:p w:rsidR="00834C69" w:rsidRDefault="00B72AE9">
          <w:r w:rsidRPr="0090116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AE9"/>
    <w:rsid w:val="00124A70"/>
    <w:rsid w:val="00146B70"/>
    <w:rsid w:val="001C13CF"/>
    <w:rsid w:val="00441725"/>
    <w:rsid w:val="00834C69"/>
    <w:rsid w:val="008F68EA"/>
    <w:rsid w:val="00B72AE9"/>
    <w:rsid w:val="00DA00F6"/>
    <w:rsid w:val="00F16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AE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2AE9"/>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AE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2AE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269F3-EDD4-4934-B5EC-D1B2F6C6A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4763</Words>
  <Characters>27155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PhoneAlert User Manual Vsn 25</vt:lpstr>
    </vt:vector>
  </TitlesOfParts>
  <Company>ICD Group, Inc.</Company>
  <LinksUpToDate>false</LinksUpToDate>
  <CharactersWithSpaces>31855</CharactersWithSpaces>
  <SharedDoc>false</SharedDoc>
  <HLinks>
    <vt:vector size="384" baseType="variant">
      <vt:variant>
        <vt:i4>852015</vt:i4>
      </vt:variant>
      <vt:variant>
        <vt:i4>378</vt:i4>
      </vt:variant>
      <vt:variant>
        <vt:i4>0</vt:i4>
      </vt:variant>
      <vt:variant>
        <vt:i4>5</vt:i4>
      </vt:variant>
      <vt:variant>
        <vt:lpwstr>mailto:WQGraham@ACM.org</vt:lpwstr>
      </vt:variant>
      <vt:variant>
        <vt:lpwstr/>
      </vt:variant>
      <vt:variant>
        <vt:i4>1310786</vt:i4>
      </vt:variant>
      <vt:variant>
        <vt:i4>375</vt:i4>
      </vt:variant>
      <vt:variant>
        <vt:i4>0</vt:i4>
      </vt:variant>
      <vt:variant>
        <vt:i4>5</vt:i4>
      </vt:variant>
      <vt:variant>
        <vt:lpwstr>http://www.tech-faq.com/send-text-messages-free.shtml</vt:lpwstr>
      </vt:variant>
      <vt:variant>
        <vt:lpwstr/>
      </vt:variant>
      <vt:variant>
        <vt:i4>1703989</vt:i4>
      </vt:variant>
      <vt:variant>
        <vt:i4>368</vt:i4>
      </vt:variant>
      <vt:variant>
        <vt:i4>0</vt:i4>
      </vt:variant>
      <vt:variant>
        <vt:i4>5</vt:i4>
      </vt:variant>
      <vt:variant>
        <vt:lpwstr/>
      </vt:variant>
      <vt:variant>
        <vt:lpwstr>_Toc188081444</vt:lpwstr>
      </vt:variant>
      <vt:variant>
        <vt:i4>1703989</vt:i4>
      </vt:variant>
      <vt:variant>
        <vt:i4>362</vt:i4>
      </vt:variant>
      <vt:variant>
        <vt:i4>0</vt:i4>
      </vt:variant>
      <vt:variant>
        <vt:i4>5</vt:i4>
      </vt:variant>
      <vt:variant>
        <vt:lpwstr/>
      </vt:variant>
      <vt:variant>
        <vt:lpwstr>_Toc188081443</vt:lpwstr>
      </vt:variant>
      <vt:variant>
        <vt:i4>1703989</vt:i4>
      </vt:variant>
      <vt:variant>
        <vt:i4>356</vt:i4>
      </vt:variant>
      <vt:variant>
        <vt:i4>0</vt:i4>
      </vt:variant>
      <vt:variant>
        <vt:i4>5</vt:i4>
      </vt:variant>
      <vt:variant>
        <vt:lpwstr/>
      </vt:variant>
      <vt:variant>
        <vt:lpwstr>_Toc188081442</vt:lpwstr>
      </vt:variant>
      <vt:variant>
        <vt:i4>1703989</vt:i4>
      </vt:variant>
      <vt:variant>
        <vt:i4>350</vt:i4>
      </vt:variant>
      <vt:variant>
        <vt:i4>0</vt:i4>
      </vt:variant>
      <vt:variant>
        <vt:i4>5</vt:i4>
      </vt:variant>
      <vt:variant>
        <vt:lpwstr/>
      </vt:variant>
      <vt:variant>
        <vt:lpwstr>_Toc188081441</vt:lpwstr>
      </vt:variant>
      <vt:variant>
        <vt:i4>1703989</vt:i4>
      </vt:variant>
      <vt:variant>
        <vt:i4>344</vt:i4>
      </vt:variant>
      <vt:variant>
        <vt:i4>0</vt:i4>
      </vt:variant>
      <vt:variant>
        <vt:i4>5</vt:i4>
      </vt:variant>
      <vt:variant>
        <vt:lpwstr/>
      </vt:variant>
      <vt:variant>
        <vt:lpwstr>_Toc188081440</vt:lpwstr>
      </vt:variant>
      <vt:variant>
        <vt:i4>1900597</vt:i4>
      </vt:variant>
      <vt:variant>
        <vt:i4>338</vt:i4>
      </vt:variant>
      <vt:variant>
        <vt:i4>0</vt:i4>
      </vt:variant>
      <vt:variant>
        <vt:i4>5</vt:i4>
      </vt:variant>
      <vt:variant>
        <vt:lpwstr/>
      </vt:variant>
      <vt:variant>
        <vt:lpwstr>_Toc188081439</vt:lpwstr>
      </vt:variant>
      <vt:variant>
        <vt:i4>1900597</vt:i4>
      </vt:variant>
      <vt:variant>
        <vt:i4>332</vt:i4>
      </vt:variant>
      <vt:variant>
        <vt:i4>0</vt:i4>
      </vt:variant>
      <vt:variant>
        <vt:i4>5</vt:i4>
      </vt:variant>
      <vt:variant>
        <vt:lpwstr/>
      </vt:variant>
      <vt:variant>
        <vt:lpwstr>_Toc188081438</vt:lpwstr>
      </vt:variant>
      <vt:variant>
        <vt:i4>1900597</vt:i4>
      </vt:variant>
      <vt:variant>
        <vt:i4>326</vt:i4>
      </vt:variant>
      <vt:variant>
        <vt:i4>0</vt:i4>
      </vt:variant>
      <vt:variant>
        <vt:i4>5</vt:i4>
      </vt:variant>
      <vt:variant>
        <vt:lpwstr/>
      </vt:variant>
      <vt:variant>
        <vt:lpwstr>_Toc188081437</vt:lpwstr>
      </vt:variant>
      <vt:variant>
        <vt:i4>1900597</vt:i4>
      </vt:variant>
      <vt:variant>
        <vt:i4>320</vt:i4>
      </vt:variant>
      <vt:variant>
        <vt:i4>0</vt:i4>
      </vt:variant>
      <vt:variant>
        <vt:i4>5</vt:i4>
      </vt:variant>
      <vt:variant>
        <vt:lpwstr/>
      </vt:variant>
      <vt:variant>
        <vt:lpwstr>_Toc188081436</vt:lpwstr>
      </vt:variant>
      <vt:variant>
        <vt:i4>1900597</vt:i4>
      </vt:variant>
      <vt:variant>
        <vt:i4>314</vt:i4>
      </vt:variant>
      <vt:variant>
        <vt:i4>0</vt:i4>
      </vt:variant>
      <vt:variant>
        <vt:i4>5</vt:i4>
      </vt:variant>
      <vt:variant>
        <vt:lpwstr/>
      </vt:variant>
      <vt:variant>
        <vt:lpwstr>_Toc188081435</vt:lpwstr>
      </vt:variant>
      <vt:variant>
        <vt:i4>1900597</vt:i4>
      </vt:variant>
      <vt:variant>
        <vt:i4>308</vt:i4>
      </vt:variant>
      <vt:variant>
        <vt:i4>0</vt:i4>
      </vt:variant>
      <vt:variant>
        <vt:i4>5</vt:i4>
      </vt:variant>
      <vt:variant>
        <vt:lpwstr/>
      </vt:variant>
      <vt:variant>
        <vt:lpwstr>_Toc188081434</vt:lpwstr>
      </vt:variant>
      <vt:variant>
        <vt:i4>1900597</vt:i4>
      </vt:variant>
      <vt:variant>
        <vt:i4>302</vt:i4>
      </vt:variant>
      <vt:variant>
        <vt:i4>0</vt:i4>
      </vt:variant>
      <vt:variant>
        <vt:i4>5</vt:i4>
      </vt:variant>
      <vt:variant>
        <vt:lpwstr/>
      </vt:variant>
      <vt:variant>
        <vt:lpwstr>_Toc188081433</vt:lpwstr>
      </vt:variant>
      <vt:variant>
        <vt:i4>1900597</vt:i4>
      </vt:variant>
      <vt:variant>
        <vt:i4>296</vt:i4>
      </vt:variant>
      <vt:variant>
        <vt:i4>0</vt:i4>
      </vt:variant>
      <vt:variant>
        <vt:i4>5</vt:i4>
      </vt:variant>
      <vt:variant>
        <vt:lpwstr/>
      </vt:variant>
      <vt:variant>
        <vt:lpwstr>_Toc188081432</vt:lpwstr>
      </vt:variant>
      <vt:variant>
        <vt:i4>1900597</vt:i4>
      </vt:variant>
      <vt:variant>
        <vt:i4>290</vt:i4>
      </vt:variant>
      <vt:variant>
        <vt:i4>0</vt:i4>
      </vt:variant>
      <vt:variant>
        <vt:i4>5</vt:i4>
      </vt:variant>
      <vt:variant>
        <vt:lpwstr/>
      </vt:variant>
      <vt:variant>
        <vt:lpwstr>_Toc188081431</vt:lpwstr>
      </vt:variant>
      <vt:variant>
        <vt:i4>1900597</vt:i4>
      </vt:variant>
      <vt:variant>
        <vt:i4>284</vt:i4>
      </vt:variant>
      <vt:variant>
        <vt:i4>0</vt:i4>
      </vt:variant>
      <vt:variant>
        <vt:i4>5</vt:i4>
      </vt:variant>
      <vt:variant>
        <vt:lpwstr/>
      </vt:variant>
      <vt:variant>
        <vt:lpwstr>_Toc188081430</vt:lpwstr>
      </vt:variant>
      <vt:variant>
        <vt:i4>1835061</vt:i4>
      </vt:variant>
      <vt:variant>
        <vt:i4>278</vt:i4>
      </vt:variant>
      <vt:variant>
        <vt:i4>0</vt:i4>
      </vt:variant>
      <vt:variant>
        <vt:i4>5</vt:i4>
      </vt:variant>
      <vt:variant>
        <vt:lpwstr/>
      </vt:variant>
      <vt:variant>
        <vt:lpwstr>_Toc188081429</vt:lpwstr>
      </vt:variant>
      <vt:variant>
        <vt:i4>1835061</vt:i4>
      </vt:variant>
      <vt:variant>
        <vt:i4>272</vt:i4>
      </vt:variant>
      <vt:variant>
        <vt:i4>0</vt:i4>
      </vt:variant>
      <vt:variant>
        <vt:i4>5</vt:i4>
      </vt:variant>
      <vt:variant>
        <vt:lpwstr/>
      </vt:variant>
      <vt:variant>
        <vt:lpwstr>_Toc188081428</vt:lpwstr>
      </vt:variant>
      <vt:variant>
        <vt:i4>1835061</vt:i4>
      </vt:variant>
      <vt:variant>
        <vt:i4>266</vt:i4>
      </vt:variant>
      <vt:variant>
        <vt:i4>0</vt:i4>
      </vt:variant>
      <vt:variant>
        <vt:i4>5</vt:i4>
      </vt:variant>
      <vt:variant>
        <vt:lpwstr/>
      </vt:variant>
      <vt:variant>
        <vt:lpwstr>_Toc188081427</vt:lpwstr>
      </vt:variant>
      <vt:variant>
        <vt:i4>1835061</vt:i4>
      </vt:variant>
      <vt:variant>
        <vt:i4>260</vt:i4>
      </vt:variant>
      <vt:variant>
        <vt:i4>0</vt:i4>
      </vt:variant>
      <vt:variant>
        <vt:i4>5</vt:i4>
      </vt:variant>
      <vt:variant>
        <vt:lpwstr/>
      </vt:variant>
      <vt:variant>
        <vt:lpwstr>_Toc188081426</vt:lpwstr>
      </vt:variant>
      <vt:variant>
        <vt:i4>1835061</vt:i4>
      </vt:variant>
      <vt:variant>
        <vt:i4>254</vt:i4>
      </vt:variant>
      <vt:variant>
        <vt:i4>0</vt:i4>
      </vt:variant>
      <vt:variant>
        <vt:i4>5</vt:i4>
      </vt:variant>
      <vt:variant>
        <vt:lpwstr/>
      </vt:variant>
      <vt:variant>
        <vt:lpwstr>_Toc188081425</vt:lpwstr>
      </vt:variant>
      <vt:variant>
        <vt:i4>1835061</vt:i4>
      </vt:variant>
      <vt:variant>
        <vt:i4>248</vt:i4>
      </vt:variant>
      <vt:variant>
        <vt:i4>0</vt:i4>
      </vt:variant>
      <vt:variant>
        <vt:i4>5</vt:i4>
      </vt:variant>
      <vt:variant>
        <vt:lpwstr/>
      </vt:variant>
      <vt:variant>
        <vt:lpwstr>_Toc188081424</vt:lpwstr>
      </vt:variant>
      <vt:variant>
        <vt:i4>1835061</vt:i4>
      </vt:variant>
      <vt:variant>
        <vt:i4>242</vt:i4>
      </vt:variant>
      <vt:variant>
        <vt:i4>0</vt:i4>
      </vt:variant>
      <vt:variant>
        <vt:i4>5</vt:i4>
      </vt:variant>
      <vt:variant>
        <vt:lpwstr/>
      </vt:variant>
      <vt:variant>
        <vt:lpwstr>_Toc188081423</vt:lpwstr>
      </vt:variant>
      <vt:variant>
        <vt:i4>1835061</vt:i4>
      </vt:variant>
      <vt:variant>
        <vt:i4>236</vt:i4>
      </vt:variant>
      <vt:variant>
        <vt:i4>0</vt:i4>
      </vt:variant>
      <vt:variant>
        <vt:i4>5</vt:i4>
      </vt:variant>
      <vt:variant>
        <vt:lpwstr/>
      </vt:variant>
      <vt:variant>
        <vt:lpwstr>_Toc188081422</vt:lpwstr>
      </vt:variant>
      <vt:variant>
        <vt:i4>1835061</vt:i4>
      </vt:variant>
      <vt:variant>
        <vt:i4>230</vt:i4>
      </vt:variant>
      <vt:variant>
        <vt:i4>0</vt:i4>
      </vt:variant>
      <vt:variant>
        <vt:i4>5</vt:i4>
      </vt:variant>
      <vt:variant>
        <vt:lpwstr/>
      </vt:variant>
      <vt:variant>
        <vt:lpwstr>_Toc188081421</vt:lpwstr>
      </vt:variant>
      <vt:variant>
        <vt:i4>1835061</vt:i4>
      </vt:variant>
      <vt:variant>
        <vt:i4>224</vt:i4>
      </vt:variant>
      <vt:variant>
        <vt:i4>0</vt:i4>
      </vt:variant>
      <vt:variant>
        <vt:i4>5</vt:i4>
      </vt:variant>
      <vt:variant>
        <vt:lpwstr/>
      </vt:variant>
      <vt:variant>
        <vt:lpwstr>_Toc188081420</vt:lpwstr>
      </vt:variant>
      <vt:variant>
        <vt:i4>2031669</vt:i4>
      </vt:variant>
      <vt:variant>
        <vt:i4>218</vt:i4>
      </vt:variant>
      <vt:variant>
        <vt:i4>0</vt:i4>
      </vt:variant>
      <vt:variant>
        <vt:i4>5</vt:i4>
      </vt:variant>
      <vt:variant>
        <vt:lpwstr/>
      </vt:variant>
      <vt:variant>
        <vt:lpwstr>_Toc188081419</vt:lpwstr>
      </vt:variant>
      <vt:variant>
        <vt:i4>2031669</vt:i4>
      </vt:variant>
      <vt:variant>
        <vt:i4>212</vt:i4>
      </vt:variant>
      <vt:variant>
        <vt:i4>0</vt:i4>
      </vt:variant>
      <vt:variant>
        <vt:i4>5</vt:i4>
      </vt:variant>
      <vt:variant>
        <vt:lpwstr/>
      </vt:variant>
      <vt:variant>
        <vt:lpwstr>_Toc188081418</vt:lpwstr>
      </vt:variant>
      <vt:variant>
        <vt:i4>2031669</vt:i4>
      </vt:variant>
      <vt:variant>
        <vt:i4>206</vt:i4>
      </vt:variant>
      <vt:variant>
        <vt:i4>0</vt:i4>
      </vt:variant>
      <vt:variant>
        <vt:i4>5</vt:i4>
      </vt:variant>
      <vt:variant>
        <vt:lpwstr/>
      </vt:variant>
      <vt:variant>
        <vt:lpwstr>_Toc188081417</vt:lpwstr>
      </vt:variant>
      <vt:variant>
        <vt:i4>2031669</vt:i4>
      </vt:variant>
      <vt:variant>
        <vt:i4>200</vt:i4>
      </vt:variant>
      <vt:variant>
        <vt:i4>0</vt:i4>
      </vt:variant>
      <vt:variant>
        <vt:i4>5</vt:i4>
      </vt:variant>
      <vt:variant>
        <vt:lpwstr/>
      </vt:variant>
      <vt:variant>
        <vt:lpwstr>_Toc188081416</vt:lpwstr>
      </vt:variant>
      <vt:variant>
        <vt:i4>2031669</vt:i4>
      </vt:variant>
      <vt:variant>
        <vt:i4>194</vt:i4>
      </vt:variant>
      <vt:variant>
        <vt:i4>0</vt:i4>
      </vt:variant>
      <vt:variant>
        <vt:i4>5</vt:i4>
      </vt:variant>
      <vt:variant>
        <vt:lpwstr/>
      </vt:variant>
      <vt:variant>
        <vt:lpwstr>_Toc188081415</vt:lpwstr>
      </vt:variant>
      <vt:variant>
        <vt:i4>2031669</vt:i4>
      </vt:variant>
      <vt:variant>
        <vt:i4>188</vt:i4>
      </vt:variant>
      <vt:variant>
        <vt:i4>0</vt:i4>
      </vt:variant>
      <vt:variant>
        <vt:i4>5</vt:i4>
      </vt:variant>
      <vt:variant>
        <vt:lpwstr/>
      </vt:variant>
      <vt:variant>
        <vt:lpwstr>_Toc188081414</vt:lpwstr>
      </vt:variant>
      <vt:variant>
        <vt:i4>2031669</vt:i4>
      </vt:variant>
      <vt:variant>
        <vt:i4>182</vt:i4>
      </vt:variant>
      <vt:variant>
        <vt:i4>0</vt:i4>
      </vt:variant>
      <vt:variant>
        <vt:i4>5</vt:i4>
      </vt:variant>
      <vt:variant>
        <vt:lpwstr/>
      </vt:variant>
      <vt:variant>
        <vt:lpwstr>_Toc188081413</vt:lpwstr>
      </vt:variant>
      <vt:variant>
        <vt:i4>2031669</vt:i4>
      </vt:variant>
      <vt:variant>
        <vt:i4>176</vt:i4>
      </vt:variant>
      <vt:variant>
        <vt:i4>0</vt:i4>
      </vt:variant>
      <vt:variant>
        <vt:i4>5</vt:i4>
      </vt:variant>
      <vt:variant>
        <vt:lpwstr/>
      </vt:variant>
      <vt:variant>
        <vt:lpwstr>_Toc188081412</vt:lpwstr>
      </vt:variant>
      <vt:variant>
        <vt:i4>2031669</vt:i4>
      </vt:variant>
      <vt:variant>
        <vt:i4>170</vt:i4>
      </vt:variant>
      <vt:variant>
        <vt:i4>0</vt:i4>
      </vt:variant>
      <vt:variant>
        <vt:i4>5</vt:i4>
      </vt:variant>
      <vt:variant>
        <vt:lpwstr/>
      </vt:variant>
      <vt:variant>
        <vt:lpwstr>_Toc188081411</vt:lpwstr>
      </vt:variant>
      <vt:variant>
        <vt:i4>2031669</vt:i4>
      </vt:variant>
      <vt:variant>
        <vt:i4>164</vt:i4>
      </vt:variant>
      <vt:variant>
        <vt:i4>0</vt:i4>
      </vt:variant>
      <vt:variant>
        <vt:i4>5</vt:i4>
      </vt:variant>
      <vt:variant>
        <vt:lpwstr/>
      </vt:variant>
      <vt:variant>
        <vt:lpwstr>_Toc188081410</vt:lpwstr>
      </vt:variant>
      <vt:variant>
        <vt:i4>1966133</vt:i4>
      </vt:variant>
      <vt:variant>
        <vt:i4>158</vt:i4>
      </vt:variant>
      <vt:variant>
        <vt:i4>0</vt:i4>
      </vt:variant>
      <vt:variant>
        <vt:i4>5</vt:i4>
      </vt:variant>
      <vt:variant>
        <vt:lpwstr/>
      </vt:variant>
      <vt:variant>
        <vt:lpwstr>_Toc188081409</vt:lpwstr>
      </vt:variant>
      <vt:variant>
        <vt:i4>1966133</vt:i4>
      </vt:variant>
      <vt:variant>
        <vt:i4>152</vt:i4>
      </vt:variant>
      <vt:variant>
        <vt:i4>0</vt:i4>
      </vt:variant>
      <vt:variant>
        <vt:i4>5</vt:i4>
      </vt:variant>
      <vt:variant>
        <vt:lpwstr/>
      </vt:variant>
      <vt:variant>
        <vt:lpwstr>_Toc188081408</vt:lpwstr>
      </vt:variant>
      <vt:variant>
        <vt:i4>1966133</vt:i4>
      </vt:variant>
      <vt:variant>
        <vt:i4>146</vt:i4>
      </vt:variant>
      <vt:variant>
        <vt:i4>0</vt:i4>
      </vt:variant>
      <vt:variant>
        <vt:i4>5</vt:i4>
      </vt:variant>
      <vt:variant>
        <vt:lpwstr/>
      </vt:variant>
      <vt:variant>
        <vt:lpwstr>_Toc188081407</vt:lpwstr>
      </vt:variant>
      <vt:variant>
        <vt:i4>1966133</vt:i4>
      </vt:variant>
      <vt:variant>
        <vt:i4>140</vt:i4>
      </vt:variant>
      <vt:variant>
        <vt:i4>0</vt:i4>
      </vt:variant>
      <vt:variant>
        <vt:i4>5</vt:i4>
      </vt:variant>
      <vt:variant>
        <vt:lpwstr/>
      </vt:variant>
      <vt:variant>
        <vt:lpwstr>_Toc188081406</vt:lpwstr>
      </vt:variant>
      <vt:variant>
        <vt:i4>1966133</vt:i4>
      </vt:variant>
      <vt:variant>
        <vt:i4>134</vt:i4>
      </vt:variant>
      <vt:variant>
        <vt:i4>0</vt:i4>
      </vt:variant>
      <vt:variant>
        <vt:i4>5</vt:i4>
      </vt:variant>
      <vt:variant>
        <vt:lpwstr/>
      </vt:variant>
      <vt:variant>
        <vt:lpwstr>_Toc188081405</vt:lpwstr>
      </vt:variant>
      <vt:variant>
        <vt:i4>1966133</vt:i4>
      </vt:variant>
      <vt:variant>
        <vt:i4>128</vt:i4>
      </vt:variant>
      <vt:variant>
        <vt:i4>0</vt:i4>
      </vt:variant>
      <vt:variant>
        <vt:i4>5</vt:i4>
      </vt:variant>
      <vt:variant>
        <vt:lpwstr/>
      </vt:variant>
      <vt:variant>
        <vt:lpwstr>_Toc188081404</vt:lpwstr>
      </vt:variant>
      <vt:variant>
        <vt:i4>1966133</vt:i4>
      </vt:variant>
      <vt:variant>
        <vt:i4>122</vt:i4>
      </vt:variant>
      <vt:variant>
        <vt:i4>0</vt:i4>
      </vt:variant>
      <vt:variant>
        <vt:i4>5</vt:i4>
      </vt:variant>
      <vt:variant>
        <vt:lpwstr/>
      </vt:variant>
      <vt:variant>
        <vt:lpwstr>_Toc188081403</vt:lpwstr>
      </vt:variant>
      <vt:variant>
        <vt:i4>1966133</vt:i4>
      </vt:variant>
      <vt:variant>
        <vt:i4>116</vt:i4>
      </vt:variant>
      <vt:variant>
        <vt:i4>0</vt:i4>
      </vt:variant>
      <vt:variant>
        <vt:i4>5</vt:i4>
      </vt:variant>
      <vt:variant>
        <vt:lpwstr/>
      </vt:variant>
      <vt:variant>
        <vt:lpwstr>_Toc188081402</vt:lpwstr>
      </vt:variant>
      <vt:variant>
        <vt:i4>1966133</vt:i4>
      </vt:variant>
      <vt:variant>
        <vt:i4>110</vt:i4>
      </vt:variant>
      <vt:variant>
        <vt:i4>0</vt:i4>
      </vt:variant>
      <vt:variant>
        <vt:i4>5</vt:i4>
      </vt:variant>
      <vt:variant>
        <vt:lpwstr/>
      </vt:variant>
      <vt:variant>
        <vt:lpwstr>_Toc188081401</vt:lpwstr>
      </vt:variant>
      <vt:variant>
        <vt:i4>1966133</vt:i4>
      </vt:variant>
      <vt:variant>
        <vt:i4>104</vt:i4>
      </vt:variant>
      <vt:variant>
        <vt:i4>0</vt:i4>
      </vt:variant>
      <vt:variant>
        <vt:i4>5</vt:i4>
      </vt:variant>
      <vt:variant>
        <vt:lpwstr/>
      </vt:variant>
      <vt:variant>
        <vt:lpwstr>_Toc188081400</vt:lpwstr>
      </vt:variant>
      <vt:variant>
        <vt:i4>1507378</vt:i4>
      </vt:variant>
      <vt:variant>
        <vt:i4>98</vt:i4>
      </vt:variant>
      <vt:variant>
        <vt:i4>0</vt:i4>
      </vt:variant>
      <vt:variant>
        <vt:i4>5</vt:i4>
      </vt:variant>
      <vt:variant>
        <vt:lpwstr/>
      </vt:variant>
      <vt:variant>
        <vt:lpwstr>_Toc188081399</vt:lpwstr>
      </vt:variant>
      <vt:variant>
        <vt:i4>1507378</vt:i4>
      </vt:variant>
      <vt:variant>
        <vt:i4>92</vt:i4>
      </vt:variant>
      <vt:variant>
        <vt:i4>0</vt:i4>
      </vt:variant>
      <vt:variant>
        <vt:i4>5</vt:i4>
      </vt:variant>
      <vt:variant>
        <vt:lpwstr/>
      </vt:variant>
      <vt:variant>
        <vt:lpwstr>_Toc188081398</vt:lpwstr>
      </vt:variant>
      <vt:variant>
        <vt:i4>1507378</vt:i4>
      </vt:variant>
      <vt:variant>
        <vt:i4>86</vt:i4>
      </vt:variant>
      <vt:variant>
        <vt:i4>0</vt:i4>
      </vt:variant>
      <vt:variant>
        <vt:i4>5</vt:i4>
      </vt:variant>
      <vt:variant>
        <vt:lpwstr/>
      </vt:variant>
      <vt:variant>
        <vt:lpwstr>_Toc188081397</vt:lpwstr>
      </vt:variant>
      <vt:variant>
        <vt:i4>1507378</vt:i4>
      </vt:variant>
      <vt:variant>
        <vt:i4>80</vt:i4>
      </vt:variant>
      <vt:variant>
        <vt:i4>0</vt:i4>
      </vt:variant>
      <vt:variant>
        <vt:i4>5</vt:i4>
      </vt:variant>
      <vt:variant>
        <vt:lpwstr/>
      </vt:variant>
      <vt:variant>
        <vt:lpwstr>_Toc188081396</vt:lpwstr>
      </vt:variant>
      <vt:variant>
        <vt:i4>1507378</vt:i4>
      </vt:variant>
      <vt:variant>
        <vt:i4>74</vt:i4>
      </vt:variant>
      <vt:variant>
        <vt:i4>0</vt:i4>
      </vt:variant>
      <vt:variant>
        <vt:i4>5</vt:i4>
      </vt:variant>
      <vt:variant>
        <vt:lpwstr/>
      </vt:variant>
      <vt:variant>
        <vt:lpwstr>_Toc188081395</vt:lpwstr>
      </vt:variant>
      <vt:variant>
        <vt:i4>1507378</vt:i4>
      </vt:variant>
      <vt:variant>
        <vt:i4>68</vt:i4>
      </vt:variant>
      <vt:variant>
        <vt:i4>0</vt:i4>
      </vt:variant>
      <vt:variant>
        <vt:i4>5</vt:i4>
      </vt:variant>
      <vt:variant>
        <vt:lpwstr/>
      </vt:variant>
      <vt:variant>
        <vt:lpwstr>_Toc188081394</vt:lpwstr>
      </vt:variant>
      <vt:variant>
        <vt:i4>1507378</vt:i4>
      </vt:variant>
      <vt:variant>
        <vt:i4>62</vt:i4>
      </vt:variant>
      <vt:variant>
        <vt:i4>0</vt:i4>
      </vt:variant>
      <vt:variant>
        <vt:i4>5</vt:i4>
      </vt:variant>
      <vt:variant>
        <vt:lpwstr/>
      </vt:variant>
      <vt:variant>
        <vt:lpwstr>_Toc188081393</vt:lpwstr>
      </vt:variant>
      <vt:variant>
        <vt:i4>1507378</vt:i4>
      </vt:variant>
      <vt:variant>
        <vt:i4>56</vt:i4>
      </vt:variant>
      <vt:variant>
        <vt:i4>0</vt:i4>
      </vt:variant>
      <vt:variant>
        <vt:i4>5</vt:i4>
      </vt:variant>
      <vt:variant>
        <vt:lpwstr/>
      </vt:variant>
      <vt:variant>
        <vt:lpwstr>_Toc188081392</vt:lpwstr>
      </vt:variant>
      <vt:variant>
        <vt:i4>1507378</vt:i4>
      </vt:variant>
      <vt:variant>
        <vt:i4>50</vt:i4>
      </vt:variant>
      <vt:variant>
        <vt:i4>0</vt:i4>
      </vt:variant>
      <vt:variant>
        <vt:i4>5</vt:i4>
      </vt:variant>
      <vt:variant>
        <vt:lpwstr/>
      </vt:variant>
      <vt:variant>
        <vt:lpwstr>_Toc188081391</vt:lpwstr>
      </vt:variant>
      <vt:variant>
        <vt:i4>1507378</vt:i4>
      </vt:variant>
      <vt:variant>
        <vt:i4>44</vt:i4>
      </vt:variant>
      <vt:variant>
        <vt:i4>0</vt:i4>
      </vt:variant>
      <vt:variant>
        <vt:i4>5</vt:i4>
      </vt:variant>
      <vt:variant>
        <vt:lpwstr/>
      </vt:variant>
      <vt:variant>
        <vt:lpwstr>_Toc188081390</vt:lpwstr>
      </vt:variant>
      <vt:variant>
        <vt:i4>1441842</vt:i4>
      </vt:variant>
      <vt:variant>
        <vt:i4>38</vt:i4>
      </vt:variant>
      <vt:variant>
        <vt:i4>0</vt:i4>
      </vt:variant>
      <vt:variant>
        <vt:i4>5</vt:i4>
      </vt:variant>
      <vt:variant>
        <vt:lpwstr/>
      </vt:variant>
      <vt:variant>
        <vt:lpwstr>_Toc188081389</vt:lpwstr>
      </vt:variant>
      <vt:variant>
        <vt:i4>1441842</vt:i4>
      </vt:variant>
      <vt:variant>
        <vt:i4>32</vt:i4>
      </vt:variant>
      <vt:variant>
        <vt:i4>0</vt:i4>
      </vt:variant>
      <vt:variant>
        <vt:i4>5</vt:i4>
      </vt:variant>
      <vt:variant>
        <vt:lpwstr/>
      </vt:variant>
      <vt:variant>
        <vt:lpwstr>_Toc188081388</vt:lpwstr>
      </vt:variant>
      <vt:variant>
        <vt:i4>1441842</vt:i4>
      </vt:variant>
      <vt:variant>
        <vt:i4>26</vt:i4>
      </vt:variant>
      <vt:variant>
        <vt:i4>0</vt:i4>
      </vt:variant>
      <vt:variant>
        <vt:i4>5</vt:i4>
      </vt:variant>
      <vt:variant>
        <vt:lpwstr/>
      </vt:variant>
      <vt:variant>
        <vt:lpwstr>_Toc188081387</vt:lpwstr>
      </vt:variant>
      <vt:variant>
        <vt:i4>1441842</vt:i4>
      </vt:variant>
      <vt:variant>
        <vt:i4>20</vt:i4>
      </vt:variant>
      <vt:variant>
        <vt:i4>0</vt:i4>
      </vt:variant>
      <vt:variant>
        <vt:i4>5</vt:i4>
      </vt:variant>
      <vt:variant>
        <vt:lpwstr/>
      </vt:variant>
      <vt:variant>
        <vt:lpwstr>_Toc188081386</vt:lpwstr>
      </vt:variant>
      <vt:variant>
        <vt:i4>1441842</vt:i4>
      </vt:variant>
      <vt:variant>
        <vt:i4>14</vt:i4>
      </vt:variant>
      <vt:variant>
        <vt:i4>0</vt:i4>
      </vt:variant>
      <vt:variant>
        <vt:i4>5</vt:i4>
      </vt:variant>
      <vt:variant>
        <vt:lpwstr/>
      </vt:variant>
      <vt:variant>
        <vt:lpwstr>_Toc188081385</vt:lpwstr>
      </vt:variant>
      <vt:variant>
        <vt:i4>1441842</vt:i4>
      </vt:variant>
      <vt:variant>
        <vt:i4>8</vt:i4>
      </vt:variant>
      <vt:variant>
        <vt:i4>0</vt:i4>
      </vt:variant>
      <vt:variant>
        <vt:i4>5</vt:i4>
      </vt:variant>
      <vt:variant>
        <vt:lpwstr/>
      </vt:variant>
      <vt:variant>
        <vt:lpwstr>_Toc188081384</vt:lpwstr>
      </vt:variant>
      <vt:variant>
        <vt:i4>1441842</vt:i4>
      </vt:variant>
      <vt:variant>
        <vt:i4>2</vt:i4>
      </vt:variant>
      <vt:variant>
        <vt:i4>0</vt:i4>
      </vt:variant>
      <vt:variant>
        <vt:i4>5</vt:i4>
      </vt:variant>
      <vt:variant>
        <vt:lpwstr/>
      </vt:variant>
      <vt:variant>
        <vt:lpwstr>_Toc188081383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PhoneAlert User Manual Vsn 25</dc:title>
  <dc:creator>William Q. Graham</dc:creator>
  <dc:description>In R3 I simplified the SMTP record and only document it without user/pswd. I rely on using the "Change" button on the Main form</dc:description>
  <cp:lastModifiedBy>WQGraham</cp:lastModifiedBy>
  <cp:revision>4</cp:revision>
  <cp:lastPrinted>2016-07-29T14:57:00Z</cp:lastPrinted>
  <dcterms:created xsi:type="dcterms:W3CDTF">2016-07-29T21:28:00Z</dcterms:created>
  <dcterms:modified xsi:type="dcterms:W3CDTF">2016-07-29T21:38:00Z</dcterms:modified>
</cp:coreProperties>
</file>